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25A" w:rsidRDefault="00D763E5" w:rsidP="00D763E5">
      <w:pPr>
        <w:pStyle w:val="ConsPlusNormal"/>
        <w:jc w:val="both"/>
      </w:pPr>
      <w:r>
        <w:rPr>
          <w:noProof/>
        </w:rPr>
        <w:drawing>
          <wp:inline distT="0" distB="0" distL="0" distR="0">
            <wp:extent cx="5940425" cy="792861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06.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7928610"/>
                    </a:xfrm>
                    <a:prstGeom prst="rect">
                      <a:avLst/>
                    </a:prstGeom>
                  </pic:spPr>
                </pic:pic>
              </a:graphicData>
            </a:graphic>
          </wp:inline>
        </w:drawing>
      </w:r>
    </w:p>
    <w:p w:rsidR="00D763E5" w:rsidRDefault="00D763E5" w:rsidP="0031325A">
      <w:pPr>
        <w:pStyle w:val="ConsPlusNormal"/>
        <w:ind w:firstLine="540"/>
        <w:jc w:val="both"/>
      </w:pPr>
    </w:p>
    <w:p w:rsidR="00D763E5" w:rsidRDefault="00D763E5">
      <w:pPr>
        <w:rPr>
          <w:rFonts w:ascii="Times New Roman" w:eastAsiaTheme="minorEastAsia" w:hAnsi="Times New Roman" w:cs="Times New Roman"/>
          <w:b/>
          <w:sz w:val="24"/>
          <w:szCs w:val="24"/>
          <w:lang w:eastAsia="ru-RU"/>
        </w:rPr>
      </w:pPr>
      <w:r>
        <w:rPr>
          <w:rFonts w:ascii="Times New Roman" w:hAnsi="Times New Roman" w:cs="Times New Roman"/>
          <w:sz w:val="24"/>
          <w:szCs w:val="24"/>
        </w:rPr>
        <w:br w:type="page"/>
      </w:r>
    </w:p>
    <w:p w:rsidR="0031325A" w:rsidRPr="00CC7CE9" w:rsidRDefault="0031325A" w:rsidP="00CC7CE9">
      <w:pPr>
        <w:pStyle w:val="ConsPlusTitle"/>
        <w:spacing w:line="276" w:lineRule="auto"/>
        <w:ind w:firstLine="540"/>
        <w:jc w:val="center"/>
        <w:outlineLvl w:val="3"/>
        <w:rPr>
          <w:rFonts w:ascii="Times New Roman" w:hAnsi="Times New Roman" w:cs="Times New Roman"/>
          <w:sz w:val="24"/>
          <w:szCs w:val="24"/>
        </w:rPr>
      </w:pPr>
      <w:bookmarkStart w:id="0" w:name="_GoBack"/>
      <w:bookmarkEnd w:id="0"/>
      <w:r w:rsidRPr="00CC7CE9">
        <w:rPr>
          <w:rFonts w:ascii="Times New Roman" w:hAnsi="Times New Roman" w:cs="Times New Roman"/>
          <w:sz w:val="24"/>
          <w:szCs w:val="24"/>
        </w:rPr>
        <w:lastRenderedPageBreak/>
        <w:t>1. Пояснительная записка.</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b/>
          <w:sz w:val="24"/>
          <w:szCs w:val="24"/>
        </w:rPr>
        <w:t>Цель обучения</w:t>
      </w:r>
      <w:r w:rsidRPr="00CC7CE9">
        <w:rPr>
          <w:rFonts w:ascii="Times New Roman" w:hAnsi="Times New Roman" w:cs="Times New Roman"/>
          <w:sz w:val="24"/>
          <w:szCs w:val="24"/>
        </w:rPr>
        <w:t xml:space="preserve"> - повышение самостоятельности обучающихся в выполнении хозяйственно-бытовой деятельности. </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b/>
          <w:sz w:val="24"/>
          <w:szCs w:val="24"/>
        </w:rPr>
        <w:t>Основные задачи:</w:t>
      </w:r>
      <w:r w:rsidRPr="00CC7CE9">
        <w:rPr>
          <w:rFonts w:ascii="Times New Roman" w:hAnsi="Times New Roman" w:cs="Times New Roman"/>
          <w:sz w:val="24"/>
          <w:szCs w:val="24"/>
        </w:rPr>
        <w:t xml:space="preserve">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В учебном пла</w:t>
      </w:r>
      <w:r w:rsidR="00CC7CE9">
        <w:rPr>
          <w:rFonts w:ascii="Times New Roman" w:hAnsi="Times New Roman" w:cs="Times New Roman"/>
          <w:sz w:val="24"/>
          <w:szCs w:val="24"/>
        </w:rPr>
        <w:t>не предмет представлен 8</w:t>
      </w:r>
      <w:r w:rsidRPr="00CC7CE9">
        <w:rPr>
          <w:rFonts w:ascii="Times New Roman" w:hAnsi="Times New Roman" w:cs="Times New Roman"/>
          <w:sz w:val="24"/>
          <w:szCs w:val="24"/>
        </w:rPr>
        <w:t xml:space="preserve"> год обучения.</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Материально-техническое оснащение учебного предмета "Домоводство" предусматривает:</w:t>
      </w:r>
      <w:r w:rsidR="00CC7CE9">
        <w:rPr>
          <w:rFonts w:ascii="Times New Roman" w:hAnsi="Times New Roman" w:cs="Times New Roman"/>
          <w:sz w:val="24"/>
          <w:szCs w:val="24"/>
        </w:rPr>
        <w:t xml:space="preserve"> </w:t>
      </w:r>
      <w:r w:rsidRPr="00CC7CE9">
        <w:rPr>
          <w:rFonts w:ascii="Times New Roman" w:hAnsi="Times New Roman" w:cs="Times New Roman"/>
          <w:sz w:val="24"/>
          <w:szCs w:val="24"/>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rsidR="0031325A" w:rsidRPr="00CC7CE9" w:rsidRDefault="00CC7CE9" w:rsidP="00CC7CE9">
      <w:pPr>
        <w:pStyle w:val="ConsPlusNormal"/>
        <w:spacing w:before="200" w:line="276" w:lineRule="auto"/>
        <w:ind w:firstLine="540"/>
        <w:jc w:val="both"/>
        <w:rPr>
          <w:rFonts w:ascii="Times New Roman" w:hAnsi="Times New Roman" w:cs="Times New Roman"/>
          <w:sz w:val="24"/>
          <w:szCs w:val="24"/>
        </w:rPr>
      </w:pPr>
      <w:r>
        <w:rPr>
          <w:rFonts w:ascii="Times New Roman" w:hAnsi="Times New Roman" w:cs="Times New Roman"/>
          <w:sz w:val="24"/>
          <w:szCs w:val="24"/>
        </w:rPr>
        <w:t>О</w:t>
      </w:r>
      <w:r w:rsidR="0031325A" w:rsidRPr="00CC7CE9">
        <w:rPr>
          <w:rFonts w:ascii="Times New Roman" w:hAnsi="Times New Roman" w:cs="Times New Roman"/>
          <w:sz w:val="24"/>
          <w:szCs w:val="24"/>
        </w:rPr>
        <w:t>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w:t>
      </w:r>
      <w:r>
        <w:rPr>
          <w:rFonts w:ascii="Times New Roman" w:hAnsi="Times New Roman" w:cs="Times New Roman"/>
          <w:sz w:val="24"/>
          <w:szCs w:val="24"/>
        </w:rPr>
        <w:t xml:space="preserve">новая печь, </w:t>
      </w:r>
      <w:proofErr w:type="spellStart"/>
      <w:r>
        <w:rPr>
          <w:rFonts w:ascii="Times New Roman" w:hAnsi="Times New Roman" w:cs="Times New Roman"/>
          <w:sz w:val="24"/>
          <w:szCs w:val="24"/>
        </w:rPr>
        <w:t>электровафельница</w:t>
      </w:r>
      <w:proofErr w:type="spellEnd"/>
      <w:r>
        <w:rPr>
          <w:rFonts w:ascii="Times New Roman" w:hAnsi="Times New Roman" w:cs="Times New Roman"/>
          <w:sz w:val="24"/>
          <w:szCs w:val="24"/>
        </w:rPr>
        <w:t>)</w:t>
      </w:r>
      <w:r w:rsidR="0031325A" w:rsidRPr="00CC7CE9">
        <w:rPr>
          <w:rFonts w:ascii="Times New Roman" w:hAnsi="Times New Roman" w:cs="Times New Roman"/>
          <w:sz w:val="24"/>
          <w:szCs w:val="24"/>
        </w:rPr>
        <w:t>, уборочный инвентарь (тяпки, лопаты, грабли), тачки, лейки.</w:t>
      </w:r>
    </w:p>
    <w:p w:rsidR="00CC7CE9" w:rsidRPr="00CC7CE9" w:rsidRDefault="00CC7CE9" w:rsidP="00CC7CE9">
      <w:pPr>
        <w:pStyle w:val="ConsPlusNormal"/>
        <w:spacing w:before="200" w:line="276" w:lineRule="auto"/>
        <w:ind w:firstLine="540"/>
        <w:jc w:val="center"/>
        <w:rPr>
          <w:rFonts w:ascii="Times New Roman" w:hAnsi="Times New Roman" w:cs="Times New Roman"/>
          <w:b/>
          <w:sz w:val="24"/>
          <w:szCs w:val="24"/>
        </w:rPr>
      </w:pPr>
      <w:r w:rsidRPr="00CC7CE9">
        <w:rPr>
          <w:rFonts w:ascii="Times New Roman" w:hAnsi="Times New Roman" w:cs="Times New Roman"/>
          <w:b/>
          <w:sz w:val="24"/>
          <w:szCs w:val="24"/>
        </w:rPr>
        <w:t>2. Содержание учебного предмета</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31325A" w:rsidRPr="00CC7CE9" w:rsidRDefault="00CC7CE9" w:rsidP="00CC7CE9">
      <w:pPr>
        <w:pStyle w:val="ConsPlusNormal"/>
        <w:spacing w:before="200" w:line="276" w:lineRule="auto"/>
        <w:ind w:firstLine="540"/>
        <w:jc w:val="both"/>
        <w:rPr>
          <w:rFonts w:ascii="Times New Roman" w:hAnsi="Times New Roman" w:cs="Times New Roman"/>
          <w:sz w:val="24"/>
          <w:szCs w:val="24"/>
          <w:u w:val="single"/>
        </w:rPr>
      </w:pPr>
      <w:r w:rsidRPr="00CC7CE9">
        <w:rPr>
          <w:rFonts w:ascii="Times New Roman" w:hAnsi="Times New Roman" w:cs="Times New Roman"/>
          <w:sz w:val="24"/>
          <w:szCs w:val="24"/>
          <w:u w:val="single"/>
        </w:rPr>
        <w:t>2.</w:t>
      </w:r>
      <w:r w:rsidR="0031325A" w:rsidRPr="00CC7CE9">
        <w:rPr>
          <w:rFonts w:ascii="Times New Roman" w:hAnsi="Times New Roman" w:cs="Times New Roman"/>
          <w:sz w:val="24"/>
          <w:szCs w:val="24"/>
          <w:u w:val="single"/>
        </w:rPr>
        <w:t>1. Раздел "Покупки".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lastRenderedPageBreak/>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u w:val="single"/>
        </w:rPr>
      </w:pPr>
      <w:r w:rsidRPr="00CC7CE9">
        <w:rPr>
          <w:rFonts w:ascii="Times New Roman" w:hAnsi="Times New Roman" w:cs="Times New Roman"/>
          <w:sz w:val="24"/>
          <w:szCs w:val="24"/>
          <w:u w:val="single"/>
        </w:rPr>
        <w:t>2.2. Раздел "Обращение с кухонным инвентарем".</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u w:val="single"/>
        </w:rPr>
      </w:pPr>
      <w:r w:rsidRPr="00CC7CE9">
        <w:rPr>
          <w:rFonts w:ascii="Times New Roman" w:hAnsi="Times New Roman" w:cs="Times New Roman"/>
          <w:sz w:val="24"/>
          <w:szCs w:val="24"/>
          <w:u w:val="single"/>
        </w:rPr>
        <w:t>2.3. Раздел "Приготовление пищи".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w:t>
      </w:r>
      <w:r w:rsidRPr="00CC7CE9">
        <w:rPr>
          <w:rFonts w:ascii="Times New Roman" w:hAnsi="Times New Roman" w:cs="Times New Roman"/>
          <w:sz w:val="24"/>
          <w:szCs w:val="24"/>
        </w:rPr>
        <w:lastRenderedPageBreak/>
        <w:t>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31325A" w:rsidRPr="00CC7CE9" w:rsidRDefault="00CC7CE9" w:rsidP="00CC7CE9">
      <w:pPr>
        <w:pStyle w:val="ConsPlusNormal"/>
        <w:spacing w:before="200" w:line="276"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31325A" w:rsidRPr="00CC7CE9">
        <w:rPr>
          <w:rFonts w:ascii="Times New Roman" w:hAnsi="Times New Roman" w:cs="Times New Roman"/>
          <w:sz w:val="24"/>
          <w:szCs w:val="24"/>
          <w:u w:val="single"/>
        </w:rPr>
        <w:t>2.4. Раздел "Уход за вещами".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CC7CE9">
        <w:rPr>
          <w:rFonts w:ascii="Times New Roman" w:hAnsi="Times New Roman" w:cs="Times New Roman"/>
          <w:sz w:val="24"/>
          <w:szCs w:val="24"/>
        </w:rPr>
        <w:t>Застирывание</w:t>
      </w:r>
      <w:proofErr w:type="spellEnd"/>
      <w:r w:rsidRPr="00CC7CE9">
        <w:rPr>
          <w:rFonts w:ascii="Times New Roman" w:hAnsi="Times New Roman" w:cs="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CC7CE9">
        <w:rPr>
          <w:rFonts w:ascii="Times New Roman" w:hAnsi="Times New Roman" w:cs="Times New Roman"/>
          <w:sz w:val="24"/>
          <w:szCs w:val="24"/>
        </w:rPr>
        <w:t>застирывание</w:t>
      </w:r>
      <w:proofErr w:type="spellEnd"/>
      <w:r w:rsidRPr="00CC7CE9">
        <w:rPr>
          <w:rFonts w:ascii="Times New Roman" w:hAnsi="Times New Roman" w:cs="Times New Roman"/>
          <w:sz w:val="24"/>
          <w:szCs w:val="24"/>
        </w:rPr>
        <w:t xml:space="preserve"> белья, полоскание белья, выжимание белья, вывешивание белья на просушку.</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CC7CE9">
        <w:rPr>
          <w:rFonts w:ascii="Times New Roman" w:hAnsi="Times New Roman" w:cs="Times New Roman"/>
          <w:sz w:val="24"/>
          <w:szCs w:val="24"/>
        </w:rPr>
        <w:t>насыпание</w:t>
      </w:r>
      <w:proofErr w:type="spellEnd"/>
      <w:r w:rsidRPr="00CC7CE9">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 xml:space="preserve">Глажение утюгом. Различение составных частей утюга (подошва утюга, шнур, </w:t>
      </w:r>
      <w:r w:rsidRPr="00CC7CE9">
        <w:rPr>
          <w:rFonts w:ascii="Times New Roman" w:hAnsi="Times New Roman" w:cs="Times New Roman"/>
          <w:sz w:val="24"/>
          <w:szCs w:val="24"/>
        </w:rPr>
        <w:lastRenderedPageBreak/>
        <w:t>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31325A" w:rsidRPr="00CC7CE9" w:rsidRDefault="00CC7CE9" w:rsidP="00CC7CE9">
      <w:pPr>
        <w:pStyle w:val="ConsPlusNormal"/>
        <w:spacing w:before="200" w:line="276" w:lineRule="auto"/>
        <w:jc w:val="both"/>
        <w:rPr>
          <w:rFonts w:ascii="Times New Roman" w:hAnsi="Times New Roman" w:cs="Times New Roman"/>
          <w:sz w:val="24"/>
          <w:szCs w:val="24"/>
          <w:u w:val="single"/>
        </w:rPr>
      </w:pPr>
      <w:r w:rsidRPr="00CC7CE9">
        <w:rPr>
          <w:rFonts w:ascii="Times New Roman" w:hAnsi="Times New Roman" w:cs="Times New Roman"/>
          <w:sz w:val="24"/>
          <w:szCs w:val="24"/>
          <w:u w:val="single"/>
        </w:rPr>
        <w:t xml:space="preserve">          </w:t>
      </w:r>
      <w:r w:rsidR="0031325A" w:rsidRPr="00CC7CE9">
        <w:rPr>
          <w:rFonts w:ascii="Times New Roman" w:hAnsi="Times New Roman" w:cs="Times New Roman"/>
          <w:sz w:val="24"/>
          <w:szCs w:val="24"/>
          <w:u w:val="single"/>
        </w:rPr>
        <w:t>2.5. Раздел "Уборка помещения и территории".</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31325A" w:rsidRPr="00CC7CE9" w:rsidRDefault="0031325A" w:rsidP="00CC7CE9">
      <w:pPr>
        <w:pStyle w:val="ConsPlusNormal"/>
        <w:spacing w:line="276" w:lineRule="auto"/>
        <w:ind w:firstLine="540"/>
        <w:jc w:val="both"/>
        <w:rPr>
          <w:rFonts w:ascii="Times New Roman" w:hAnsi="Times New Roman" w:cs="Times New Roman"/>
          <w:sz w:val="24"/>
          <w:szCs w:val="24"/>
        </w:rPr>
      </w:pPr>
    </w:p>
    <w:p w:rsidR="0031325A" w:rsidRPr="00CC7CE9" w:rsidRDefault="0031325A" w:rsidP="00CC7CE9">
      <w:pPr>
        <w:pStyle w:val="ConsPlusTitle"/>
        <w:spacing w:line="276" w:lineRule="auto"/>
        <w:ind w:firstLine="540"/>
        <w:jc w:val="both"/>
        <w:outlineLvl w:val="3"/>
        <w:rPr>
          <w:rFonts w:ascii="Times New Roman" w:hAnsi="Times New Roman" w:cs="Times New Roman"/>
          <w:sz w:val="24"/>
          <w:szCs w:val="24"/>
        </w:rPr>
      </w:pPr>
      <w:r w:rsidRPr="00CC7CE9">
        <w:rPr>
          <w:rFonts w:ascii="Times New Roman" w:hAnsi="Times New Roman" w:cs="Times New Roman"/>
          <w:sz w:val="24"/>
          <w:szCs w:val="24"/>
        </w:rPr>
        <w:t>3. Предметные результаты освоения учебного предмета "Домоводство".</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Овладение умением выполнять доступные бытовые поручения (обязанности), связанные с выполнением повседневных дел дома:</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умение выполнять доступные бытовые виды работ: приготовление пищи, уборка, стирка, глажение, чистка одежды, обуви, сервировка стола;</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 xml:space="preserve">умение соблюдать технологические процессы в хозяйственно-бытовой деятельности: </w:t>
      </w:r>
      <w:r w:rsidRPr="00CC7CE9">
        <w:rPr>
          <w:rFonts w:ascii="Times New Roman" w:hAnsi="Times New Roman" w:cs="Times New Roman"/>
          <w:sz w:val="24"/>
          <w:szCs w:val="24"/>
        </w:rPr>
        <w:lastRenderedPageBreak/>
        <w:t>стирка, уборка, работа на кухне;</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умение соблюдать гигиенические и санитарные правила хранения домашних вещей, продуктов, химических средств бытового назначения;</w:t>
      </w:r>
    </w:p>
    <w:p w:rsidR="0031325A" w:rsidRPr="00CC7CE9" w:rsidRDefault="0031325A" w:rsidP="00CC7CE9">
      <w:pPr>
        <w:pStyle w:val="ConsPlusNormal"/>
        <w:spacing w:before="200" w:line="276" w:lineRule="auto"/>
        <w:ind w:firstLine="540"/>
        <w:jc w:val="both"/>
        <w:rPr>
          <w:rFonts w:ascii="Times New Roman" w:hAnsi="Times New Roman" w:cs="Times New Roman"/>
          <w:sz w:val="24"/>
          <w:szCs w:val="24"/>
        </w:rPr>
      </w:pPr>
      <w:r w:rsidRPr="00CC7CE9">
        <w:rPr>
          <w:rFonts w:ascii="Times New Roman" w:hAnsi="Times New Roman" w:cs="Times New Roman"/>
          <w:sz w:val="24"/>
          <w:szCs w:val="24"/>
        </w:rPr>
        <w:t>умение использовать в домашнем хозяйстве бытовую технику, химические средства, инструменты, соблюдая правила безопасности.</w:t>
      </w:r>
    </w:p>
    <w:p w:rsidR="007B7CED" w:rsidRDefault="007B7CED"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rPr>
          <w:rFonts w:ascii="Times New Roman" w:hAnsi="Times New Roman" w:cs="Times New Roman"/>
          <w:sz w:val="24"/>
          <w:szCs w:val="24"/>
        </w:rPr>
      </w:pPr>
    </w:p>
    <w:p w:rsidR="00CC7CE9" w:rsidRDefault="00CC7CE9" w:rsidP="00CC7CE9">
      <w:pPr>
        <w:pStyle w:val="ConsPlusNormal"/>
        <w:spacing w:before="200" w:line="276" w:lineRule="auto"/>
        <w:ind w:firstLine="540"/>
        <w:jc w:val="center"/>
        <w:rPr>
          <w:rFonts w:ascii="Times New Roman" w:hAnsi="Times New Roman" w:cs="Times New Roman"/>
          <w:b/>
          <w:sz w:val="24"/>
          <w:szCs w:val="24"/>
        </w:rPr>
      </w:pPr>
      <w:r w:rsidRPr="00DC4578">
        <w:rPr>
          <w:rFonts w:ascii="Times New Roman" w:hAnsi="Times New Roman" w:cs="Times New Roman"/>
          <w:b/>
          <w:sz w:val="24"/>
          <w:szCs w:val="24"/>
        </w:rPr>
        <w:lastRenderedPageBreak/>
        <w:t>Тематическое планирование</w:t>
      </w:r>
    </w:p>
    <w:p w:rsidR="00CC7CE9" w:rsidRPr="00DC4578" w:rsidRDefault="00CC7CE9" w:rsidP="00CC7CE9">
      <w:pPr>
        <w:pStyle w:val="ConsPlusNormal"/>
        <w:spacing w:before="200" w:line="276" w:lineRule="auto"/>
        <w:ind w:firstLine="540"/>
        <w:jc w:val="center"/>
        <w:rPr>
          <w:rFonts w:ascii="Times New Roman" w:hAnsi="Times New Roman" w:cs="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81"/>
        <w:gridCol w:w="1563"/>
        <w:gridCol w:w="1917"/>
        <w:gridCol w:w="1626"/>
        <w:gridCol w:w="1722"/>
        <w:gridCol w:w="1822"/>
      </w:tblGrid>
      <w:tr w:rsidR="00CC7CE9" w:rsidRPr="00DC4578" w:rsidTr="00095E9B">
        <w:tc>
          <w:tcPr>
            <w:tcW w:w="458" w:type="dxa"/>
            <w:shd w:val="clear" w:color="auto" w:fill="auto"/>
          </w:tcPr>
          <w:p w:rsidR="00CC7CE9" w:rsidRPr="00DC4578" w:rsidRDefault="00CC7CE9" w:rsidP="00095E9B">
            <w:pPr>
              <w:spacing w:after="150" w:line="240" w:lineRule="auto"/>
              <w:jc w:val="center"/>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w:t>
            </w: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roofErr w:type="spellStart"/>
            <w:r w:rsidRPr="00DC4578">
              <w:rPr>
                <w:rFonts w:ascii="Times New Roman" w:eastAsia="Times New Roman" w:hAnsi="Times New Roman" w:cs="Times New Roman"/>
                <w:b/>
                <w:bCs/>
                <w:color w:val="000000"/>
                <w:sz w:val="24"/>
                <w:szCs w:val="24"/>
                <w:lang w:eastAsia="ru-RU"/>
              </w:rPr>
              <w:t>ДДата</w:t>
            </w:r>
            <w:proofErr w:type="spellEnd"/>
          </w:p>
        </w:tc>
        <w:tc>
          <w:tcPr>
            <w:tcW w:w="1563"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Изучаемый раздел</w:t>
            </w:r>
          </w:p>
        </w:tc>
        <w:tc>
          <w:tcPr>
            <w:tcW w:w="1917"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Тема урока</w:t>
            </w:r>
          </w:p>
        </w:tc>
        <w:tc>
          <w:tcPr>
            <w:tcW w:w="1626"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Результаты</w:t>
            </w:r>
          </w:p>
        </w:tc>
        <w:tc>
          <w:tcPr>
            <w:tcW w:w="1822"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DC4578">
              <w:rPr>
                <w:rFonts w:ascii="Times New Roman" w:eastAsia="Times New Roman" w:hAnsi="Times New Roman" w:cs="Times New Roman"/>
                <w:b/>
                <w:bCs/>
                <w:color w:val="000000"/>
                <w:sz w:val="24"/>
                <w:szCs w:val="24"/>
                <w:lang w:eastAsia="ru-RU"/>
              </w:rPr>
              <w:t>Задания для домашней работы</w:t>
            </w:r>
          </w:p>
        </w:tc>
      </w:tr>
      <w:tr w:rsidR="00CC7CE9" w:rsidRPr="00DC4578" w:rsidTr="00095E9B">
        <w:tc>
          <w:tcPr>
            <w:tcW w:w="458" w:type="dxa"/>
            <w:shd w:val="clear" w:color="auto" w:fill="auto"/>
          </w:tcPr>
          <w:p w:rsidR="00CC7CE9" w:rsidRPr="00DC4578" w:rsidRDefault="00CC7CE9" w:rsidP="00095E9B">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C7CE9" w:rsidRPr="00FC14EC" w:rsidRDefault="000502EB"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FC14EC">
              <w:rPr>
                <w:rFonts w:ascii="Times New Roman" w:hAnsi="Times New Roman" w:cs="Times New Roman"/>
                <w:b/>
                <w:sz w:val="24"/>
                <w:szCs w:val="24"/>
              </w:rPr>
              <w:t>Покупки</w:t>
            </w:r>
          </w:p>
        </w:tc>
        <w:tc>
          <w:tcPr>
            <w:tcW w:w="1917"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626"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722"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822" w:type="dxa"/>
            <w:shd w:val="clear" w:color="auto" w:fill="auto"/>
          </w:tcPr>
          <w:p w:rsidR="00CC7CE9" w:rsidRPr="00DC4578"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r>
      <w:tr w:rsidR="00CC7CE9" w:rsidRPr="00FC14EC" w:rsidTr="00095E9B">
        <w:tc>
          <w:tcPr>
            <w:tcW w:w="458" w:type="dxa"/>
            <w:shd w:val="clear" w:color="auto" w:fill="auto"/>
          </w:tcPr>
          <w:p w:rsidR="00CC7CE9" w:rsidRPr="00DC4578" w:rsidRDefault="000502EB"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C7CE9" w:rsidRPr="00FC14EC"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Планирование покупок. Выбор места совершения покупок.</w:t>
            </w:r>
          </w:p>
        </w:tc>
        <w:tc>
          <w:tcPr>
            <w:tcW w:w="1626"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 xml:space="preserve">Стремится </w:t>
            </w:r>
            <w:proofErr w:type="gramStart"/>
            <w:r w:rsidRPr="00FC14EC">
              <w:rPr>
                <w:rFonts w:ascii="Times New Roman" w:hAnsi="Times New Roman" w:cs="Times New Roman"/>
                <w:sz w:val="24"/>
                <w:szCs w:val="24"/>
              </w:rPr>
              <w:t>к планирование</w:t>
            </w:r>
            <w:proofErr w:type="gramEnd"/>
            <w:r w:rsidRPr="00FC14EC">
              <w:rPr>
                <w:rFonts w:ascii="Times New Roman" w:hAnsi="Times New Roman" w:cs="Times New Roman"/>
                <w:sz w:val="24"/>
                <w:szCs w:val="24"/>
              </w:rPr>
              <w:t xml:space="preserve"> покупок. Выбор места совершения покупок.</w:t>
            </w:r>
          </w:p>
        </w:tc>
        <w:tc>
          <w:tcPr>
            <w:tcW w:w="1822" w:type="dxa"/>
            <w:shd w:val="clear" w:color="auto" w:fill="auto"/>
          </w:tcPr>
          <w:p w:rsidR="00CC7CE9" w:rsidRPr="00FC14EC" w:rsidRDefault="00CC7CE9"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7CE9" w:rsidRPr="00FC14EC" w:rsidTr="00095E9B">
        <w:tc>
          <w:tcPr>
            <w:tcW w:w="458" w:type="dxa"/>
            <w:shd w:val="clear" w:color="auto" w:fill="auto"/>
          </w:tcPr>
          <w:p w:rsidR="00CC7CE9" w:rsidRPr="00DC4578" w:rsidRDefault="000502EB"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C7CE9" w:rsidRPr="00FC14EC"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Правила посещения магазина </w:t>
            </w:r>
          </w:p>
        </w:tc>
        <w:tc>
          <w:tcPr>
            <w:tcW w:w="1626"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Уметь вести себя в магазине</w:t>
            </w:r>
          </w:p>
        </w:tc>
        <w:tc>
          <w:tcPr>
            <w:tcW w:w="1822"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7CE9" w:rsidRPr="00FC14EC" w:rsidTr="00095E9B">
        <w:tc>
          <w:tcPr>
            <w:tcW w:w="458" w:type="dxa"/>
            <w:shd w:val="clear" w:color="auto" w:fill="auto"/>
          </w:tcPr>
          <w:p w:rsidR="00CC7CE9" w:rsidRPr="00DC4578" w:rsidRDefault="000502EB"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C7CE9" w:rsidRPr="00FC14EC" w:rsidRDefault="00CC7CE9"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Виды магазинов </w:t>
            </w:r>
          </w:p>
        </w:tc>
        <w:tc>
          <w:tcPr>
            <w:tcW w:w="1626"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Стремиться различать назначение магазинов </w:t>
            </w:r>
          </w:p>
        </w:tc>
        <w:tc>
          <w:tcPr>
            <w:tcW w:w="1822" w:type="dxa"/>
            <w:shd w:val="clear" w:color="auto" w:fill="auto"/>
          </w:tcPr>
          <w:p w:rsidR="00CC7CE9"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CC7CE9" w:rsidRPr="00FC14EC" w:rsidTr="00095E9B">
        <w:tc>
          <w:tcPr>
            <w:tcW w:w="458" w:type="dxa"/>
            <w:shd w:val="clear" w:color="auto" w:fill="auto"/>
          </w:tcPr>
          <w:p w:rsidR="00CC7CE9" w:rsidRPr="00DC4578" w:rsidRDefault="00CC7CE9" w:rsidP="00095E9B">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CC7CE9" w:rsidRPr="00DC4578" w:rsidRDefault="00CC7CE9"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CC7CE9" w:rsidRPr="00FC14EC" w:rsidRDefault="000502EB"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FC14EC">
              <w:rPr>
                <w:rFonts w:ascii="Times New Roman" w:hAnsi="Times New Roman" w:cs="Times New Roman"/>
                <w:b/>
                <w:sz w:val="24"/>
                <w:szCs w:val="24"/>
              </w:rPr>
              <w:t>Обращение с кухонным инвентарем</w:t>
            </w:r>
          </w:p>
        </w:tc>
        <w:tc>
          <w:tcPr>
            <w:tcW w:w="1917" w:type="dxa"/>
            <w:shd w:val="clear" w:color="auto" w:fill="auto"/>
          </w:tcPr>
          <w:p w:rsidR="00CC7CE9" w:rsidRPr="00FC14EC" w:rsidRDefault="00CC7CE9"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626" w:type="dxa"/>
            <w:shd w:val="clear" w:color="auto" w:fill="auto"/>
          </w:tcPr>
          <w:p w:rsidR="00CC7CE9" w:rsidRPr="00FC14EC" w:rsidRDefault="00CC7CE9"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722" w:type="dxa"/>
            <w:shd w:val="clear" w:color="auto" w:fill="auto"/>
          </w:tcPr>
          <w:p w:rsidR="00CC7CE9" w:rsidRPr="00FC14EC" w:rsidRDefault="00CC7CE9"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822" w:type="dxa"/>
            <w:shd w:val="clear" w:color="auto" w:fill="auto"/>
          </w:tcPr>
          <w:p w:rsidR="00CC7CE9" w:rsidRPr="00FC14EC" w:rsidRDefault="00CC7CE9" w:rsidP="00FC14EC">
            <w:pPr>
              <w:spacing w:after="150" w:line="240" w:lineRule="auto"/>
              <w:ind w:firstLine="0"/>
              <w:rPr>
                <w:rFonts w:ascii="Times New Roman" w:eastAsia="Times New Roman" w:hAnsi="Times New Roman" w:cs="Times New Roman"/>
                <w:bCs/>
                <w:color w:val="000000"/>
                <w:sz w:val="24"/>
                <w:szCs w:val="24"/>
                <w:lang w:eastAsia="ru-RU"/>
              </w:rPr>
            </w:pP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Кухонный инвентарь. Назначение. Приемы пользования. Техника безопасного труда.</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совместные действия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Узнавание (различение) кухонных принадлежностей (терка, венчик, овощечистка, разделочная доска, шумовка, дуршлаг половник).</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 xml:space="preserve">Приемы пользования кухонным инвентарем </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совместные действия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Накрывание на стол. Выбор посуды и столовых приборов для завтрака. Раскладывани</w:t>
            </w:r>
            <w:r w:rsidRPr="00FC14EC">
              <w:rPr>
                <w:rFonts w:ascii="Times New Roman" w:hAnsi="Times New Roman" w:cs="Times New Roman"/>
                <w:sz w:val="24"/>
                <w:szCs w:val="24"/>
              </w:rPr>
              <w:lastRenderedPageBreak/>
              <w:t>е столовых приборов и посуды при сервировке стола к завтраку.</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lastRenderedPageBreak/>
              <w:t>Закрепление изученного материала в бытовых ситуациях</w:t>
            </w:r>
          </w:p>
        </w:tc>
      </w:tr>
      <w:tr w:rsidR="000502EB" w:rsidRPr="00FC14EC" w:rsidTr="00095E9B">
        <w:tc>
          <w:tcPr>
            <w:tcW w:w="458" w:type="dxa"/>
            <w:shd w:val="clear" w:color="auto" w:fill="auto"/>
          </w:tcPr>
          <w:p w:rsidR="000502EB" w:rsidRPr="00DC4578" w:rsidRDefault="000502EB" w:rsidP="00095E9B">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0502EB" w:rsidRPr="00DC4578" w:rsidRDefault="000502EB"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0502EB" w:rsidRPr="00FC14EC" w:rsidRDefault="000502EB"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FC14EC">
              <w:rPr>
                <w:rFonts w:ascii="Times New Roman" w:hAnsi="Times New Roman" w:cs="Times New Roman"/>
                <w:b/>
                <w:sz w:val="24"/>
                <w:szCs w:val="24"/>
              </w:rPr>
              <w:t>Приготовление пищи</w:t>
            </w:r>
          </w:p>
        </w:tc>
        <w:tc>
          <w:tcPr>
            <w:tcW w:w="1917" w:type="dxa"/>
            <w:shd w:val="clear" w:color="auto" w:fill="auto"/>
          </w:tcPr>
          <w:p w:rsidR="000502EB"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626" w:type="dxa"/>
            <w:shd w:val="clear" w:color="auto" w:fill="auto"/>
          </w:tcPr>
          <w:p w:rsidR="000502EB"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722" w:type="dxa"/>
            <w:shd w:val="clear" w:color="auto" w:fill="auto"/>
          </w:tcPr>
          <w:p w:rsidR="000502EB"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822" w:type="dxa"/>
            <w:shd w:val="clear" w:color="auto" w:fill="auto"/>
          </w:tcPr>
          <w:p w:rsidR="000502EB" w:rsidRPr="00FC14EC" w:rsidRDefault="000502EB" w:rsidP="00FC14EC">
            <w:pPr>
              <w:spacing w:after="150" w:line="240" w:lineRule="auto"/>
              <w:ind w:firstLine="0"/>
              <w:rPr>
                <w:rFonts w:ascii="Times New Roman" w:eastAsia="Times New Roman" w:hAnsi="Times New Roman" w:cs="Times New Roman"/>
                <w:bCs/>
                <w:color w:val="000000"/>
                <w:sz w:val="24"/>
                <w:szCs w:val="24"/>
                <w:lang w:eastAsia="ru-RU"/>
              </w:rPr>
            </w:pPr>
          </w:p>
        </w:tc>
      </w:tr>
      <w:tr w:rsidR="00FC14EC" w:rsidRPr="00FC14EC" w:rsidTr="00095E9B">
        <w:tc>
          <w:tcPr>
            <w:tcW w:w="458" w:type="dxa"/>
            <w:shd w:val="clear" w:color="auto" w:fill="auto"/>
          </w:tcPr>
          <w:p w:rsidR="00FC14EC" w:rsidRPr="00DC4578" w:rsidRDefault="00FC14EC" w:rsidP="000502E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Кухня. Оборудование кухни</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Узнавание (различение) кухонной мебели и приборов.</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Правила гигиены и санитарии при приготовлении пищи.</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Знание (соблюдение) правил гигиены при приготовлении пищи.</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Физиология питания.</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Стремление к пониманию значения правильного питания и физиологии питания для человека</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44</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Полезные вещества в продуктах питания</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Стремление к пониманию значения правильного питания и физиологии питания для человека</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Рыба и морепродукты.</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Стремление к пониманию значения необходимого употребления морепродуктов в питании </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66</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 xml:space="preserve">Мучные изделия. Приготовления макарон. </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Рассказ учителя, выполнение действий совместно с </w:t>
            </w:r>
            <w:r w:rsidRPr="00FC14EC">
              <w:rPr>
                <w:rFonts w:ascii="Times New Roman" w:eastAsia="Times New Roman" w:hAnsi="Times New Roman" w:cs="Times New Roman"/>
                <w:bCs/>
                <w:color w:val="000000"/>
                <w:sz w:val="24"/>
                <w:szCs w:val="24"/>
                <w:lang w:eastAsia="ru-RU"/>
              </w:rPr>
              <w:lastRenderedPageBreak/>
              <w:t>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lastRenderedPageBreak/>
              <w:t>Умение приготовить макароны</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7B09F8" w:rsidRPr="00FC14EC" w:rsidTr="00095E9B">
        <w:tc>
          <w:tcPr>
            <w:tcW w:w="458" w:type="dxa"/>
            <w:shd w:val="clear" w:color="auto" w:fill="auto"/>
          </w:tcPr>
          <w:p w:rsidR="007B09F8" w:rsidRPr="00DC4578" w:rsidRDefault="007B09F8" w:rsidP="00095E9B">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7B09F8" w:rsidRPr="00DC4578" w:rsidRDefault="007B09F8"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7B09F8" w:rsidRPr="00FC14EC" w:rsidRDefault="007B09F8"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FC14EC">
              <w:rPr>
                <w:rFonts w:ascii="Times New Roman" w:hAnsi="Times New Roman" w:cs="Times New Roman"/>
                <w:b/>
                <w:sz w:val="24"/>
                <w:szCs w:val="24"/>
              </w:rPr>
              <w:t>Уход за вещами</w:t>
            </w:r>
          </w:p>
        </w:tc>
        <w:tc>
          <w:tcPr>
            <w:tcW w:w="1917"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626"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722"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822"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Стирка белья ручная</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 xml:space="preserve">Умение </w:t>
            </w:r>
            <w:proofErr w:type="gramStart"/>
            <w:r w:rsidRPr="00FC14EC">
              <w:rPr>
                <w:rFonts w:ascii="Times New Roman" w:hAnsi="Times New Roman" w:cs="Times New Roman"/>
                <w:sz w:val="24"/>
                <w:szCs w:val="24"/>
              </w:rPr>
              <w:t>Наполнить  емкость</w:t>
            </w:r>
            <w:proofErr w:type="gramEnd"/>
            <w:r w:rsidRPr="00FC14EC">
              <w:rPr>
                <w:rFonts w:ascii="Times New Roman" w:hAnsi="Times New Roman" w:cs="Times New Roman"/>
                <w:sz w:val="24"/>
                <w:szCs w:val="24"/>
              </w:rPr>
              <w:t xml:space="preserve"> водой. Выбор моющего средства. Отмеривание необходимого количества моющего средства. Замачивание. </w:t>
            </w:r>
            <w:proofErr w:type="spellStart"/>
            <w:r w:rsidRPr="00FC14EC">
              <w:rPr>
                <w:rFonts w:ascii="Times New Roman" w:hAnsi="Times New Roman" w:cs="Times New Roman"/>
                <w:sz w:val="24"/>
                <w:szCs w:val="24"/>
              </w:rPr>
              <w:t>Застирывание</w:t>
            </w:r>
            <w:proofErr w:type="spellEnd"/>
            <w:r w:rsidRPr="00FC14EC">
              <w:rPr>
                <w:rFonts w:ascii="Times New Roman" w:hAnsi="Times New Roman" w:cs="Times New Roman"/>
                <w:sz w:val="24"/>
                <w:szCs w:val="24"/>
              </w:rPr>
              <w:t>. Полоскание. Выжимание. Вывешивание на просушку</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 xml:space="preserve">Стирка белья на машинке стиральной </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Умение сортировать белье для автоматической стирки, умение заложить белье в машинку, насыпать моющее средство, выбрать нужный режим для стирки. Техника безопасности.</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Pr="00DC4578"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Глажение утюгом. Техника безопасного труда.</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Стремление к Различению составных частей утюга (подошва утюга, шнур, регулятор температуры, клавиша пульверизатора).</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44</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Уход за обувью.</w:t>
            </w:r>
          </w:p>
        </w:tc>
        <w:tc>
          <w:tcPr>
            <w:tcW w:w="1626"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7B09F8" w:rsidRPr="00FC14EC" w:rsidTr="00095E9B">
        <w:tc>
          <w:tcPr>
            <w:tcW w:w="458" w:type="dxa"/>
            <w:shd w:val="clear" w:color="auto" w:fill="auto"/>
          </w:tcPr>
          <w:p w:rsidR="007B09F8" w:rsidRDefault="007B09F8" w:rsidP="00095E9B">
            <w:pPr>
              <w:spacing w:after="150" w:line="240" w:lineRule="auto"/>
              <w:jc w:val="center"/>
              <w:rPr>
                <w:rFonts w:ascii="Times New Roman" w:eastAsia="Times New Roman" w:hAnsi="Times New Roman" w:cs="Times New Roman"/>
                <w:b/>
                <w:bCs/>
                <w:color w:val="000000"/>
                <w:sz w:val="24"/>
                <w:szCs w:val="24"/>
                <w:lang w:eastAsia="ru-RU"/>
              </w:rPr>
            </w:pPr>
          </w:p>
        </w:tc>
        <w:tc>
          <w:tcPr>
            <w:tcW w:w="781" w:type="dxa"/>
            <w:shd w:val="clear" w:color="auto" w:fill="auto"/>
          </w:tcPr>
          <w:p w:rsidR="007B09F8" w:rsidRPr="00DC4578" w:rsidRDefault="007B09F8"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7B09F8"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r w:rsidRPr="00FC14EC">
              <w:rPr>
                <w:rFonts w:ascii="Times New Roman" w:hAnsi="Times New Roman" w:cs="Times New Roman"/>
                <w:b/>
                <w:sz w:val="24"/>
                <w:szCs w:val="24"/>
              </w:rPr>
              <w:t>Уборка помещения</w:t>
            </w:r>
          </w:p>
        </w:tc>
        <w:tc>
          <w:tcPr>
            <w:tcW w:w="1917"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626"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722"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c>
          <w:tcPr>
            <w:tcW w:w="1822" w:type="dxa"/>
            <w:shd w:val="clear" w:color="auto" w:fill="auto"/>
          </w:tcPr>
          <w:p w:rsidR="007B09F8" w:rsidRPr="00FC14EC" w:rsidRDefault="007B09F8" w:rsidP="00FC14EC">
            <w:pPr>
              <w:spacing w:after="150" w:line="240" w:lineRule="auto"/>
              <w:ind w:firstLine="0"/>
              <w:rPr>
                <w:rFonts w:ascii="Times New Roman" w:eastAsia="Times New Roman" w:hAnsi="Times New Roman" w:cs="Times New Roman"/>
                <w:bCs/>
                <w:color w:val="000000"/>
                <w:sz w:val="24"/>
                <w:szCs w:val="24"/>
                <w:lang w:eastAsia="ru-RU"/>
              </w:rPr>
            </w:pPr>
          </w:p>
        </w:tc>
      </w:tr>
      <w:tr w:rsidR="00FC14EC" w:rsidRPr="00FC14EC" w:rsidTr="00095E9B">
        <w:tc>
          <w:tcPr>
            <w:tcW w:w="458" w:type="dxa"/>
            <w:shd w:val="clear" w:color="auto" w:fill="auto"/>
          </w:tcPr>
          <w:p w:rsidR="00FC14EC"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Уборка мебели.</w:t>
            </w:r>
          </w:p>
        </w:tc>
        <w:tc>
          <w:tcPr>
            <w:tcW w:w="1626"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Стремление к Уборке мебели: вытирание предметов интерьера, раскладывание предметов интерьера по местам.</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FC14EC" w:rsidTr="00095E9B">
        <w:tc>
          <w:tcPr>
            <w:tcW w:w="458" w:type="dxa"/>
            <w:shd w:val="clear" w:color="auto" w:fill="auto"/>
          </w:tcPr>
          <w:p w:rsidR="00FC14EC" w:rsidRDefault="00FC14EC" w:rsidP="00095E9B">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p>
        </w:tc>
        <w:tc>
          <w:tcPr>
            <w:tcW w:w="781" w:type="dxa"/>
            <w:shd w:val="clear" w:color="auto" w:fill="auto"/>
          </w:tcPr>
          <w:p w:rsidR="00FC14EC" w:rsidRPr="00DC4578" w:rsidRDefault="00FC14EC" w:rsidP="00095E9B">
            <w:pPr>
              <w:spacing w:after="150" w:line="240" w:lineRule="auto"/>
              <w:jc w:val="both"/>
              <w:rPr>
                <w:rFonts w:ascii="Times New Roman" w:eastAsia="Times New Roman" w:hAnsi="Times New Roman" w:cs="Times New Roman"/>
                <w:b/>
                <w:bCs/>
                <w:color w:val="000000"/>
                <w:sz w:val="24"/>
                <w:szCs w:val="24"/>
                <w:lang w:eastAsia="ru-RU"/>
              </w:rPr>
            </w:pPr>
          </w:p>
        </w:tc>
        <w:tc>
          <w:tcPr>
            <w:tcW w:w="1563" w:type="dxa"/>
            <w:shd w:val="clear" w:color="auto" w:fill="auto"/>
          </w:tcPr>
          <w:p w:rsidR="00FC14EC" w:rsidRPr="00FC14EC"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p>
        </w:tc>
        <w:tc>
          <w:tcPr>
            <w:tcW w:w="1917"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Уборка пола.</w:t>
            </w:r>
          </w:p>
        </w:tc>
        <w:tc>
          <w:tcPr>
            <w:tcW w:w="1626"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Рассказ учителя, выполнение действий совместно с учителем</w:t>
            </w:r>
          </w:p>
        </w:tc>
        <w:tc>
          <w:tcPr>
            <w:tcW w:w="1722" w:type="dxa"/>
            <w:shd w:val="clear" w:color="auto" w:fill="auto"/>
          </w:tcPr>
          <w:p w:rsidR="00FC14EC" w:rsidRPr="00FC14EC" w:rsidRDefault="00FC14EC" w:rsidP="00FC14EC">
            <w:pPr>
              <w:spacing w:after="150" w:line="240" w:lineRule="auto"/>
              <w:ind w:firstLine="0"/>
              <w:rPr>
                <w:rFonts w:ascii="Times New Roman" w:eastAsia="Times New Roman" w:hAnsi="Times New Roman" w:cs="Times New Roman"/>
                <w:bCs/>
                <w:color w:val="000000"/>
                <w:sz w:val="24"/>
                <w:szCs w:val="24"/>
                <w:lang w:eastAsia="ru-RU"/>
              </w:rPr>
            </w:pPr>
            <w:r w:rsidRPr="00FC14EC">
              <w:rPr>
                <w:rFonts w:ascii="Times New Roman" w:hAnsi="Times New Roman" w:cs="Times New Roman"/>
                <w:sz w:val="24"/>
                <w:szCs w:val="24"/>
              </w:rPr>
              <w:t>Уборка пола. Чистка поверхности пылесосом, мытье полов.</w:t>
            </w:r>
          </w:p>
        </w:tc>
        <w:tc>
          <w:tcPr>
            <w:tcW w:w="1822" w:type="dxa"/>
            <w:shd w:val="clear" w:color="auto" w:fill="auto"/>
          </w:tcPr>
          <w:p w:rsidR="00FC14EC" w:rsidRPr="00FC14EC" w:rsidRDefault="00FC14EC" w:rsidP="00FC14EC">
            <w:pPr>
              <w:spacing w:line="240" w:lineRule="auto"/>
              <w:ind w:firstLine="0"/>
              <w:rPr>
                <w:rFonts w:ascii="Times New Roman" w:hAnsi="Times New Roman" w:cs="Times New Roman"/>
                <w:sz w:val="24"/>
                <w:szCs w:val="24"/>
              </w:rPr>
            </w:pPr>
            <w:r w:rsidRPr="00FC14EC">
              <w:rPr>
                <w:rFonts w:ascii="Times New Roman" w:eastAsia="Times New Roman" w:hAnsi="Times New Roman" w:cs="Times New Roman"/>
                <w:bCs/>
                <w:color w:val="000000"/>
                <w:sz w:val="24"/>
                <w:szCs w:val="24"/>
                <w:lang w:eastAsia="ru-RU"/>
              </w:rPr>
              <w:t>Закрепление изученного материала в бытовых ситуациях</w:t>
            </w:r>
          </w:p>
        </w:tc>
      </w:tr>
      <w:tr w:rsidR="00FC14EC" w:rsidRPr="00DC4578" w:rsidTr="0056084C">
        <w:tc>
          <w:tcPr>
            <w:tcW w:w="9889" w:type="dxa"/>
            <w:gridSpan w:val="7"/>
            <w:shd w:val="clear" w:color="auto" w:fill="auto"/>
          </w:tcPr>
          <w:p w:rsidR="00FC14EC" w:rsidRPr="00DC4578" w:rsidRDefault="00FC14EC" w:rsidP="00095E9B">
            <w:pPr>
              <w:spacing w:after="150" w:line="240" w:lineRule="auto"/>
              <w:ind w:firstLine="0"/>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Итого: 17 часов </w:t>
            </w:r>
          </w:p>
        </w:tc>
      </w:tr>
    </w:tbl>
    <w:p w:rsidR="00CC7CE9" w:rsidRPr="00CC7CE9" w:rsidRDefault="00CC7CE9" w:rsidP="00CC7CE9">
      <w:pPr>
        <w:rPr>
          <w:rFonts w:ascii="Times New Roman" w:hAnsi="Times New Roman" w:cs="Times New Roman"/>
          <w:sz w:val="24"/>
          <w:szCs w:val="24"/>
        </w:rPr>
      </w:pPr>
    </w:p>
    <w:sectPr w:rsidR="00CC7CE9" w:rsidRPr="00CC7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5A"/>
    <w:rsid w:val="000502EB"/>
    <w:rsid w:val="0031325A"/>
    <w:rsid w:val="007B09F8"/>
    <w:rsid w:val="007B7CED"/>
    <w:rsid w:val="00CC7CE9"/>
    <w:rsid w:val="00D763E5"/>
    <w:rsid w:val="00FC1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5C1B"/>
  <w15:docId w15:val="{D7C6D969-8516-4CE9-9067-E0AC53BF5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C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325A"/>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31325A"/>
    <w:pPr>
      <w:widowControl w:val="0"/>
      <w:autoSpaceDE w:val="0"/>
      <w:autoSpaceDN w:val="0"/>
      <w:spacing w:after="0" w:line="240" w:lineRule="auto"/>
      <w:ind w:firstLine="0"/>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2424</Words>
  <Characters>13822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4</cp:revision>
  <dcterms:created xsi:type="dcterms:W3CDTF">2023-09-06T02:32:00Z</dcterms:created>
  <dcterms:modified xsi:type="dcterms:W3CDTF">2023-09-21T15:31:00Z</dcterms:modified>
</cp:coreProperties>
</file>