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80A" w:rsidRDefault="004E480A" w:rsidP="00F52595">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6645910" cy="9138126"/>
            <wp:effectExtent l="19050" t="0" r="2540" b="0"/>
            <wp:docPr id="1" name="Рисунок 1" descr="C:\Users\Леново\Pictures\2023-09-24 1\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Pictures\2023-09-24 1\1 002.jpg"/>
                    <pic:cNvPicPr>
                      <a:picLocks noChangeAspect="1" noChangeArrowheads="1"/>
                    </pic:cNvPicPr>
                  </pic:nvPicPr>
                  <pic:blipFill>
                    <a:blip r:embed="rId7" cstate="print"/>
                    <a:srcRect/>
                    <a:stretch>
                      <a:fillRect/>
                    </a:stretch>
                  </pic:blipFill>
                  <pic:spPr bwMode="auto">
                    <a:xfrm>
                      <a:off x="0" y="0"/>
                      <a:ext cx="6645910" cy="9138126"/>
                    </a:xfrm>
                    <a:prstGeom prst="rect">
                      <a:avLst/>
                    </a:prstGeom>
                    <a:noFill/>
                    <a:ln w="9525">
                      <a:noFill/>
                      <a:miter lim="800000"/>
                      <a:headEnd/>
                      <a:tailEnd/>
                    </a:ln>
                  </pic:spPr>
                </pic:pic>
              </a:graphicData>
            </a:graphic>
          </wp:inline>
        </w:drawing>
      </w:r>
    </w:p>
    <w:p w:rsidR="004E480A" w:rsidRDefault="004E480A" w:rsidP="00F52595">
      <w:pPr>
        <w:spacing w:after="0" w:line="240" w:lineRule="auto"/>
        <w:jc w:val="center"/>
        <w:rPr>
          <w:rFonts w:ascii="Times New Roman" w:hAnsi="Times New Roman" w:cs="Times New Roman"/>
          <w:b/>
          <w:sz w:val="24"/>
          <w:szCs w:val="24"/>
        </w:rPr>
      </w:pPr>
    </w:p>
    <w:p w:rsidR="004E480A" w:rsidRDefault="004E480A" w:rsidP="00F52595">
      <w:pPr>
        <w:spacing w:after="0" w:line="240" w:lineRule="auto"/>
        <w:jc w:val="center"/>
        <w:rPr>
          <w:rFonts w:ascii="Times New Roman" w:hAnsi="Times New Roman" w:cs="Times New Roman"/>
          <w:b/>
          <w:sz w:val="24"/>
          <w:szCs w:val="24"/>
        </w:rPr>
      </w:pPr>
    </w:p>
    <w:p w:rsidR="004E480A" w:rsidRDefault="004E480A" w:rsidP="00F52595">
      <w:pPr>
        <w:spacing w:after="0" w:line="240" w:lineRule="auto"/>
        <w:jc w:val="center"/>
        <w:rPr>
          <w:rFonts w:ascii="Times New Roman" w:hAnsi="Times New Roman" w:cs="Times New Roman"/>
          <w:b/>
          <w:sz w:val="24"/>
          <w:szCs w:val="24"/>
        </w:rPr>
      </w:pPr>
    </w:p>
    <w:p w:rsidR="00176203" w:rsidRPr="00F52595" w:rsidRDefault="007266F1" w:rsidP="00F52595">
      <w:pPr>
        <w:pStyle w:val="a3"/>
        <w:numPr>
          <w:ilvl w:val="0"/>
          <w:numId w:val="10"/>
        </w:numPr>
        <w:spacing w:after="0" w:line="240" w:lineRule="auto"/>
        <w:jc w:val="center"/>
        <w:rPr>
          <w:rFonts w:ascii="Times New Roman" w:hAnsi="Times New Roman" w:cs="Times New Roman"/>
          <w:b/>
          <w:sz w:val="24"/>
          <w:szCs w:val="24"/>
        </w:rPr>
      </w:pPr>
      <w:r w:rsidRPr="00F52595">
        <w:rPr>
          <w:rFonts w:ascii="Times New Roman" w:hAnsi="Times New Roman" w:cs="Times New Roman"/>
          <w:b/>
          <w:sz w:val="24"/>
          <w:szCs w:val="24"/>
        </w:rPr>
        <w:lastRenderedPageBreak/>
        <w:t>ПОЯСНИТЕЛЬНАЯ ЗАПИСКА</w:t>
      </w:r>
    </w:p>
    <w:p w:rsidR="00D87996" w:rsidRPr="00F52595" w:rsidRDefault="00D87996" w:rsidP="00F52595">
      <w:pPr>
        <w:pStyle w:val="Default"/>
        <w:jc w:val="both"/>
      </w:pPr>
      <w:r w:rsidRPr="00F52595">
        <w:t xml:space="preserve">Рабочая программа предметной области «Язык и речевая практика» предмета «Речь и альтернативная коммуникация» для обучающихся второго класса с умеренной и тяжелой умственной отсталостью разработана на основе следующих документов: </w:t>
      </w:r>
    </w:p>
    <w:p w:rsidR="00D87996" w:rsidRPr="00F52595" w:rsidRDefault="00672449" w:rsidP="00F52595">
      <w:pPr>
        <w:pStyle w:val="a3"/>
        <w:numPr>
          <w:ilvl w:val="0"/>
          <w:numId w:val="1"/>
        </w:numPr>
        <w:tabs>
          <w:tab w:val="left" w:pos="851"/>
        </w:tabs>
        <w:autoSpaceDE w:val="0"/>
        <w:autoSpaceDN w:val="0"/>
        <w:adjustRightInd w:val="0"/>
        <w:spacing w:after="0" w:line="240" w:lineRule="auto"/>
        <w:ind w:left="0" w:firstLine="709"/>
        <w:jc w:val="both"/>
        <w:rPr>
          <w:rFonts w:ascii="Times New Roman" w:hAnsi="Times New Roman" w:cs="Times New Roman"/>
          <w:bCs/>
          <w:sz w:val="24"/>
          <w:szCs w:val="24"/>
        </w:rPr>
      </w:pPr>
      <w:r w:rsidRPr="00F52595">
        <w:rPr>
          <w:rFonts w:ascii="Times New Roman" w:hAnsi="Times New Roman" w:cs="Times New Roman"/>
          <w:bCs/>
          <w:sz w:val="24"/>
          <w:szCs w:val="24"/>
        </w:rPr>
        <w:t xml:space="preserve">АООП ООО для обучающихся с </w:t>
      </w:r>
      <w:r w:rsidRPr="00F52595">
        <w:rPr>
          <w:rFonts w:ascii="Times New Roman" w:hAnsi="Times New Roman" w:cs="Times New Roman"/>
          <w:sz w:val="24"/>
          <w:szCs w:val="24"/>
        </w:rPr>
        <w:t xml:space="preserve">умеренной и тяжелой умственной отсталостью МБОУ ЗСОШ №2; </w:t>
      </w:r>
    </w:p>
    <w:p w:rsidR="00672449" w:rsidRPr="00F52595" w:rsidRDefault="00672449" w:rsidP="00F52595">
      <w:pPr>
        <w:pStyle w:val="a3"/>
        <w:numPr>
          <w:ilvl w:val="0"/>
          <w:numId w:val="1"/>
        </w:numPr>
        <w:tabs>
          <w:tab w:val="left" w:pos="851"/>
        </w:tabs>
        <w:autoSpaceDE w:val="0"/>
        <w:autoSpaceDN w:val="0"/>
        <w:adjustRightInd w:val="0"/>
        <w:spacing w:after="0" w:line="240" w:lineRule="auto"/>
        <w:ind w:left="0" w:firstLine="709"/>
        <w:jc w:val="both"/>
        <w:rPr>
          <w:rFonts w:ascii="Times New Roman" w:hAnsi="Times New Roman" w:cs="Times New Roman"/>
          <w:bCs/>
          <w:sz w:val="24"/>
          <w:szCs w:val="24"/>
        </w:rPr>
      </w:pPr>
      <w:r w:rsidRPr="00F52595">
        <w:rPr>
          <w:rFonts w:ascii="Times New Roman" w:hAnsi="Times New Roman" w:cs="Times New Roman"/>
          <w:bCs/>
          <w:sz w:val="24"/>
          <w:szCs w:val="24"/>
        </w:rPr>
        <w:t xml:space="preserve">Учебного плана индивидуального обучения для обучающихся с </w:t>
      </w:r>
      <w:r w:rsidRPr="00F52595">
        <w:rPr>
          <w:rFonts w:ascii="Times New Roman" w:hAnsi="Times New Roman" w:cs="Times New Roman"/>
          <w:sz w:val="24"/>
          <w:szCs w:val="24"/>
        </w:rPr>
        <w:t xml:space="preserve">умеренной и тяжелой умственной отсталостью (интеллектуальными нарушениями) МБОУ ЗСОШ №2 на 2023-2024 учебный год для детей с ОВЗ; </w:t>
      </w:r>
    </w:p>
    <w:p w:rsidR="00D87996" w:rsidRPr="00F52595" w:rsidRDefault="00D87996" w:rsidP="00F52595">
      <w:pPr>
        <w:pStyle w:val="Default"/>
        <w:ind w:firstLine="709"/>
        <w:jc w:val="both"/>
      </w:pPr>
      <w:r w:rsidRPr="00F52595">
        <w:rPr>
          <w:b/>
        </w:rPr>
        <w:t>Общение</w:t>
      </w:r>
      <w:r w:rsidRPr="00F52595">
        <w:t xml:space="preserve"> – неотъемлемая составляющая социальной жизни человека. Нарушения развития значительно препятствуют и ограничивают полноценное общение ребенка. В связи с этим, обучение детей общению должно включать целенаправленную педагогическую работу по формированию у них по</w:t>
      </w:r>
      <w:r w:rsidR="00176203" w:rsidRPr="00F52595">
        <w:t>требности в общении, на развитие сохранных речевых механизмов, а так же на обучение использованию альтернативных средств общения.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b/>
          <w:sz w:val="24"/>
          <w:szCs w:val="24"/>
        </w:rPr>
        <w:t>Целью программы является</w:t>
      </w:r>
      <w:r w:rsidRPr="00F52595">
        <w:rPr>
          <w:rFonts w:ascii="Times New Roman" w:hAnsi="Times New Roman" w:cs="Times New Roman"/>
          <w:sz w:val="24"/>
          <w:szCs w:val="24"/>
        </w:rPr>
        <w:t xml:space="preserve"> подготовка к овладению коммуникативными и речевыми навыками с использованием средств вербальной и альтернативной коммуникации.</w:t>
      </w:r>
    </w:p>
    <w:p w:rsidR="00D87996" w:rsidRPr="00F52595" w:rsidRDefault="00D87996" w:rsidP="00F52595">
      <w:pPr>
        <w:spacing w:after="0" w:line="240" w:lineRule="auto"/>
        <w:ind w:firstLine="709"/>
        <w:jc w:val="both"/>
        <w:rPr>
          <w:rFonts w:ascii="Times New Roman" w:hAnsi="Times New Roman" w:cs="Times New Roman"/>
          <w:b/>
          <w:sz w:val="24"/>
          <w:szCs w:val="24"/>
        </w:rPr>
      </w:pPr>
      <w:r w:rsidRPr="00F52595">
        <w:rPr>
          <w:rFonts w:ascii="Times New Roman" w:hAnsi="Times New Roman" w:cs="Times New Roman"/>
          <w:b/>
          <w:sz w:val="24"/>
          <w:szCs w:val="24"/>
        </w:rPr>
        <w:t>Задачи:</w:t>
      </w:r>
    </w:p>
    <w:p w:rsidR="00D87996" w:rsidRPr="00F52595" w:rsidRDefault="00D87996" w:rsidP="00F52595">
      <w:pPr>
        <w:spacing w:after="0" w:line="240" w:lineRule="auto"/>
        <w:ind w:firstLine="709"/>
        <w:jc w:val="both"/>
        <w:rPr>
          <w:rFonts w:ascii="Times New Roman" w:hAnsi="Times New Roman" w:cs="Times New Roman"/>
          <w:b/>
          <w:sz w:val="24"/>
          <w:szCs w:val="24"/>
        </w:rPr>
      </w:pPr>
      <w:r w:rsidRPr="00F52595">
        <w:rPr>
          <w:rFonts w:ascii="Times New Roman" w:hAnsi="Times New Roman" w:cs="Times New Roman"/>
          <w:b/>
          <w:sz w:val="24"/>
          <w:szCs w:val="24"/>
        </w:rPr>
        <w:t>Образовательные:</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умения слушать и понимать собеседника;</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умения выполнять несложные инструкции;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умения отвечать на вопросы;</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правильной артикуляции и дикции;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умения употреблять слова и выражения: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«здравствуйте», «до свидания», «спасибо», «пожалуйста», «да», «нет», «туалет»,«мыть руки», «хорошо», «плохо», «мама», «папа», «бабушка», «я», «ты», «пить»,«стоять», «стол», «стул» жестом, символом в различных коммуникативных ситуациях;</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формирование представление о понятиях: «слово», «предложение», «слог»;</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обучение умению делить слова на слоги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обучение правильной посадке при письме;</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обучение правильному захвату карандаша;</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обучение написанию вертикальных, горизонтальных, наклонных линий;</w:t>
      </w:r>
    </w:p>
    <w:p w:rsidR="004168D0"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обучение умению обводить фигуры по шаблону и трафарету, контуру.</w:t>
      </w:r>
    </w:p>
    <w:p w:rsidR="00D87996" w:rsidRPr="00F52595" w:rsidRDefault="00D87996" w:rsidP="00F52595">
      <w:pPr>
        <w:spacing w:after="0" w:line="240" w:lineRule="auto"/>
        <w:ind w:firstLine="709"/>
        <w:jc w:val="both"/>
        <w:rPr>
          <w:rFonts w:ascii="Times New Roman" w:hAnsi="Times New Roman" w:cs="Times New Roman"/>
          <w:b/>
          <w:sz w:val="24"/>
          <w:szCs w:val="24"/>
        </w:rPr>
      </w:pPr>
      <w:r w:rsidRPr="00F52595">
        <w:rPr>
          <w:rFonts w:ascii="Times New Roman" w:hAnsi="Times New Roman" w:cs="Times New Roman"/>
          <w:b/>
          <w:sz w:val="24"/>
          <w:szCs w:val="24"/>
        </w:rPr>
        <w:t>Коррекционно – развивающие:</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речи;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слухового и зрительного восприятия;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памяти;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внимания;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зрительно-двигательной координации;</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развитие мелкой моторики пальцев, кисти рук;</w:t>
      </w:r>
    </w:p>
    <w:p w:rsidR="00D87996" w:rsidRPr="00F52595" w:rsidRDefault="00D87996" w:rsidP="00F52595">
      <w:pPr>
        <w:spacing w:after="0" w:line="240" w:lineRule="auto"/>
        <w:ind w:firstLine="709"/>
        <w:jc w:val="both"/>
        <w:rPr>
          <w:rFonts w:ascii="Times New Roman" w:hAnsi="Times New Roman" w:cs="Times New Roman"/>
          <w:b/>
          <w:sz w:val="24"/>
          <w:szCs w:val="24"/>
        </w:rPr>
      </w:pPr>
      <w:r w:rsidRPr="00F52595">
        <w:rPr>
          <w:rFonts w:ascii="Times New Roman" w:hAnsi="Times New Roman" w:cs="Times New Roman"/>
          <w:b/>
          <w:sz w:val="24"/>
          <w:szCs w:val="24"/>
        </w:rPr>
        <w:t>Воспитательные:</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воспитывать интерес к процессу обучения;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воспитывать доброжелательное отношение к сверстникам;</w:t>
      </w:r>
    </w:p>
    <w:p w:rsidR="006046C0"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 воспитывать целенаправленность, терпеливость, работоспособность, </w:t>
      </w:r>
      <w:r w:rsidR="006046C0" w:rsidRPr="00F52595">
        <w:rPr>
          <w:rFonts w:ascii="Times New Roman" w:hAnsi="Times New Roman" w:cs="Times New Roman"/>
          <w:sz w:val="24"/>
          <w:szCs w:val="24"/>
        </w:rPr>
        <w:t xml:space="preserve">  </w:t>
      </w:r>
    </w:p>
    <w:p w:rsidR="00D87996" w:rsidRPr="00F52595" w:rsidRDefault="006046C0"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 </w:t>
      </w:r>
      <w:r w:rsidR="00D87996" w:rsidRPr="00F52595">
        <w:rPr>
          <w:rFonts w:ascii="Times New Roman" w:hAnsi="Times New Roman" w:cs="Times New Roman"/>
          <w:sz w:val="24"/>
          <w:szCs w:val="24"/>
        </w:rPr>
        <w:t>настойчивость, трудолюбие, самостоятельность, навыки контроля и самоконтроля;</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воспитывать умение планировать работу и доводить начатое дело до завершения.</w:t>
      </w:r>
    </w:p>
    <w:p w:rsidR="00D87996" w:rsidRPr="00F52595" w:rsidRDefault="00D87996" w:rsidP="00F52595">
      <w:pPr>
        <w:pStyle w:val="Default"/>
        <w:ind w:firstLine="709"/>
        <w:jc w:val="both"/>
      </w:pPr>
      <w:r w:rsidRPr="00F52595">
        <w:rPr>
          <w:b/>
          <w:bCs/>
          <w:iCs/>
        </w:rPr>
        <w:t>На формирование базовых учебных действий</w:t>
      </w:r>
      <w:r w:rsidRPr="00F52595">
        <w:rPr>
          <w:b/>
          <w:bCs/>
          <w:i/>
          <w:iCs/>
        </w:rPr>
        <w:t xml:space="preserve"> </w:t>
      </w:r>
      <w:r w:rsidRPr="00F52595">
        <w:t xml:space="preserve">и готовности к овладению содержанием АООП образования для у обучающихся с умеренной, тяжелой, глубокой умственной отсталостью, (вариант 2) и включает следующие </w:t>
      </w:r>
      <w:r w:rsidRPr="00F52595">
        <w:rPr>
          <w:b/>
          <w:bCs/>
        </w:rPr>
        <w:t>задачи</w:t>
      </w:r>
      <w:r w:rsidRPr="00F52595">
        <w:t xml:space="preserve">: </w:t>
      </w:r>
    </w:p>
    <w:p w:rsidR="00D87996" w:rsidRPr="00F52595" w:rsidRDefault="00D87996" w:rsidP="00F52595">
      <w:pPr>
        <w:pStyle w:val="Default"/>
        <w:numPr>
          <w:ilvl w:val="0"/>
          <w:numId w:val="4"/>
        </w:numPr>
        <w:ind w:left="0" w:firstLine="709"/>
        <w:jc w:val="both"/>
      </w:pPr>
      <w:r w:rsidRPr="00F52595">
        <w:t xml:space="preserve">Подготовку ребенка к нахождению и обучению в среде сверстников, к эмоциональному, коммуникативному взаимодействию с группой обучающихся. </w:t>
      </w:r>
    </w:p>
    <w:p w:rsidR="00D87996" w:rsidRPr="00F52595" w:rsidRDefault="00D87996" w:rsidP="00F52595">
      <w:pPr>
        <w:pStyle w:val="Default"/>
        <w:numPr>
          <w:ilvl w:val="0"/>
          <w:numId w:val="4"/>
        </w:numPr>
        <w:ind w:left="0" w:firstLine="709"/>
        <w:jc w:val="both"/>
      </w:pPr>
      <w:r w:rsidRPr="00F52595">
        <w:t xml:space="preserve">Формирование учебного поведения: </w:t>
      </w:r>
    </w:p>
    <w:p w:rsidR="00176203" w:rsidRPr="00F52595" w:rsidRDefault="00D87996" w:rsidP="00F52595">
      <w:pPr>
        <w:pStyle w:val="Default"/>
        <w:numPr>
          <w:ilvl w:val="0"/>
          <w:numId w:val="3"/>
        </w:numPr>
        <w:ind w:left="0" w:firstLine="709"/>
        <w:jc w:val="both"/>
      </w:pPr>
      <w:r w:rsidRPr="00F52595">
        <w:t>направленность взгляда (на говорящего взрослого, на задание</w:t>
      </w:r>
      <w:r w:rsidR="00176203" w:rsidRPr="00F52595">
        <w:t>);</w:t>
      </w:r>
    </w:p>
    <w:p w:rsidR="00176203" w:rsidRPr="00F52595" w:rsidRDefault="00D87996" w:rsidP="00F52595">
      <w:pPr>
        <w:pStyle w:val="Default"/>
        <w:numPr>
          <w:ilvl w:val="0"/>
          <w:numId w:val="3"/>
        </w:numPr>
        <w:ind w:left="0" w:firstLine="709"/>
        <w:jc w:val="both"/>
      </w:pPr>
      <w:r w:rsidRPr="00F52595">
        <w:t>умение выполнять инструкции педагога;</w:t>
      </w:r>
    </w:p>
    <w:p w:rsidR="00176203" w:rsidRPr="00F52595" w:rsidRDefault="00D87996" w:rsidP="00F52595">
      <w:pPr>
        <w:pStyle w:val="Default"/>
        <w:numPr>
          <w:ilvl w:val="0"/>
          <w:numId w:val="3"/>
        </w:numPr>
        <w:ind w:left="0" w:firstLine="709"/>
        <w:jc w:val="both"/>
      </w:pPr>
      <w:r w:rsidRPr="00F52595">
        <w:t>использование по назначению учебных материалов;</w:t>
      </w:r>
    </w:p>
    <w:p w:rsidR="00176203" w:rsidRPr="00F52595" w:rsidRDefault="00D87996" w:rsidP="00F52595">
      <w:pPr>
        <w:pStyle w:val="Default"/>
        <w:numPr>
          <w:ilvl w:val="0"/>
          <w:numId w:val="3"/>
        </w:numPr>
        <w:ind w:left="0" w:firstLine="709"/>
        <w:jc w:val="both"/>
      </w:pPr>
      <w:r w:rsidRPr="00F52595">
        <w:t xml:space="preserve">умение выполнять действия по образцу и по подражанию. </w:t>
      </w:r>
    </w:p>
    <w:p w:rsidR="00D87996" w:rsidRPr="00F52595" w:rsidRDefault="00D87996" w:rsidP="00F52595">
      <w:pPr>
        <w:pStyle w:val="Default"/>
        <w:numPr>
          <w:ilvl w:val="0"/>
          <w:numId w:val="4"/>
        </w:numPr>
        <w:ind w:left="0" w:firstLine="709"/>
        <w:jc w:val="both"/>
      </w:pPr>
      <w:r w:rsidRPr="00F52595">
        <w:lastRenderedPageBreak/>
        <w:t xml:space="preserve">Формирование умения выполнять задание: </w:t>
      </w:r>
    </w:p>
    <w:p w:rsidR="00176203" w:rsidRPr="00F52595" w:rsidRDefault="00D87996" w:rsidP="00F52595">
      <w:pPr>
        <w:pStyle w:val="Default"/>
        <w:numPr>
          <w:ilvl w:val="0"/>
          <w:numId w:val="5"/>
        </w:numPr>
        <w:ind w:left="0" w:firstLine="709"/>
        <w:jc w:val="both"/>
      </w:pPr>
      <w:r w:rsidRPr="00F52595">
        <w:t>в течение определенного периода времени</w:t>
      </w:r>
      <w:r w:rsidR="00176203" w:rsidRPr="00F52595">
        <w:t>;</w:t>
      </w:r>
    </w:p>
    <w:p w:rsidR="00176203" w:rsidRPr="00F52595" w:rsidRDefault="00D87996" w:rsidP="00F52595">
      <w:pPr>
        <w:pStyle w:val="Default"/>
        <w:numPr>
          <w:ilvl w:val="0"/>
          <w:numId w:val="5"/>
        </w:numPr>
        <w:ind w:left="0" w:firstLine="709"/>
        <w:jc w:val="both"/>
      </w:pPr>
      <w:r w:rsidRPr="00F52595">
        <w:t>от начала до конца</w:t>
      </w:r>
      <w:r w:rsidR="00176203" w:rsidRPr="00F52595">
        <w:t>;</w:t>
      </w:r>
      <w:r w:rsidRPr="00F52595">
        <w:t xml:space="preserve"> </w:t>
      </w:r>
    </w:p>
    <w:p w:rsidR="00D87996" w:rsidRPr="00F52595" w:rsidRDefault="00D87996" w:rsidP="00F52595">
      <w:pPr>
        <w:pStyle w:val="Default"/>
        <w:numPr>
          <w:ilvl w:val="0"/>
          <w:numId w:val="5"/>
        </w:numPr>
        <w:ind w:left="0" w:firstLine="709"/>
        <w:jc w:val="both"/>
      </w:pPr>
      <w:r w:rsidRPr="00F52595">
        <w:t xml:space="preserve">с заданными качественными параметрами. </w:t>
      </w:r>
    </w:p>
    <w:p w:rsidR="00D87996" w:rsidRPr="00F52595" w:rsidRDefault="00D87996" w:rsidP="00F52595">
      <w:pPr>
        <w:pStyle w:val="Default"/>
        <w:numPr>
          <w:ilvl w:val="0"/>
          <w:numId w:val="4"/>
        </w:numPr>
        <w:ind w:left="0" w:firstLine="709"/>
        <w:jc w:val="both"/>
      </w:pPr>
      <w:r w:rsidRPr="00F52595">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46256D" w:rsidRPr="00F52595" w:rsidRDefault="00111C7D"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Занятия по предмету «Р</w:t>
      </w:r>
      <w:r w:rsidR="0046256D" w:rsidRPr="00F52595">
        <w:rPr>
          <w:rFonts w:ascii="Times New Roman" w:hAnsi="Times New Roman" w:cs="Times New Roman"/>
          <w:sz w:val="24"/>
          <w:szCs w:val="24"/>
        </w:rPr>
        <w:t xml:space="preserve">ечь и альтернативная коммуникация» проводятся </w:t>
      </w:r>
      <w:r w:rsidRPr="00F52595">
        <w:rPr>
          <w:rFonts w:ascii="Times New Roman" w:hAnsi="Times New Roman" w:cs="Times New Roman"/>
          <w:sz w:val="24"/>
          <w:szCs w:val="24"/>
        </w:rPr>
        <w:t>3</w:t>
      </w:r>
      <w:r w:rsidR="0046256D" w:rsidRPr="00F52595">
        <w:rPr>
          <w:rFonts w:ascii="Times New Roman" w:hAnsi="Times New Roman" w:cs="Times New Roman"/>
          <w:sz w:val="24"/>
          <w:szCs w:val="24"/>
        </w:rPr>
        <w:t xml:space="preserve"> раза в неделю. Для обучения создаются такие условия, которые дают возможность ребенку работать в доступном темпе, проявляя возможную самостоятельность. Учитель подбирает материал по объему и компонует по степени сложности, исходя из особенностей развития ребенка.</w:t>
      </w:r>
    </w:p>
    <w:p w:rsidR="0046256D" w:rsidRPr="00F52595" w:rsidRDefault="0046256D"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В процессе урока учитель может использовать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коммуникативных навыков.</w:t>
      </w:r>
    </w:p>
    <w:p w:rsidR="0046256D" w:rsidRPr="00F52595" w:rsidRDefault="0046256D"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В учебном плане предмет представлен с расчетом по 3 часа в неделю, 102 часа в год, 34 учебные недели.</w:t>
      </w:r>
    </w:p>
    <w:p w:rsidR="00D87996" w:rsidRPr="00F52595" w:rsidRDefault="00D87996" w:rsidP="00F52595">
      <w:pPr>
        <w:spacing w:after="0" w:line="240" w:lineRule="auto"/>
        <w:ind w:firstLine="709"/>
        <w:jc w:val="both"/>
        <w:rPr>
          <w:rFonts w:ascii="Times New Roman" w:hAnsi="Times New Roman" w:cs="Times New Roman"/>
          <w:b/>
          <w:sz w:val="24"/>
          <w:szCs w:val="24"/>
        </w:rPr>
      </w:pPr>
      <w:r w:rsidRPr="00F52595">
        <w:rPr>
          <w:rFonts w:ascii="Times New Roman" w:hAnsi="Times New Roman" w:cs="Times New Roman"/>
          <w:b/>
          <w:sz w:val="24"/>
          <w:szCs w:val="24"/>
        </w:rPr>
        <w:t>Программный материал представлен разделами:</w:t>
      </w:r>
    </w:p>
    <w:p w:rsidR="00C22723" w:rsidRPr="00F52595" w:rsidRDefault="00D87996" w:rsidP="00F52595">
      <w:pPr>
        <w:pStyle w:val="Default"/>
        <w:ind w:firstLine="709"/>
        <w:jc w:val="both"/>
        <w:rPr>
          <w:b/>
          <w:bCs/>
        </w:rPr>
      </w:pPr>
      <w:r w:rsidRPr="00F52595">
        <w:rPr>
          <w:b/>
          <w:bCs/>
        </w:rPr>
        <w:t xml:space="preserve">«Чтение» </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Основными видами работы в добукварный период являются беседы; заучивание с голоса учителя коротких стихотворений, загадок, скороговорок; небольшие инсценировки. Совершенствованию произносительной стороны речи способствуют артикуляционные упражнения для губ, языка, нёба, щек и т. д. Развитие слухового восприятия и речевого слуха в добукварный период является основой для усвоения звуков речи. Обучающи</w:t>
      </w:r>
      <w:r w:rsidR="00A036E2" w:rsidRPr="00F52595">
        <w:rPr>
          <w:rFonts w:ascii="Times New Roman" w:hAnsi="Times New Roman" w:cs="Times New Roman"/>
          <w:sz w:val="24"/>
          <w:szCs w:val="24"/>
        </w:rPr>
        <w:t>й</w:t>
      </w:r>
      <w:r w:rsidRPr="00F52595">
        <w:rPr>
          <w:rFonts w:ascii="Times New Roman" w:hAnsi="Times New Roman" w:cs="Times New Roman"/>
          <w:sz w:val="24"/>
          <w:szCs w:val="24"/>
        </w:rPr>
        <w:t>ся уч</w:t>
      </w:r>
      <w:r w:rsidR="00A036E2" w:rsidRPr="00F52595">
        <w:rPr>
          <w:rFonts w:ascii="Times New Roman" w:hAnsi="Times New Roman" w:cs="Times New Roman"/>
          <w:sz w:val="24"/>
          <w:szCs w:val="24"/>
        </w:rPr>
        <w:t>и</w:t>
      </w:r>
      <w:r w:rsidRPr="00F52595">
        <w:rPr>
          <w:rFonts w:ascii="Times New Roman" w:hAnsi="Times New Roman" w:cs="Times New Roman"/>
          <w:sz w:val="24"/>
          <w:szCs w:val="24"/>
        </w:rPr>
        <w:t>тся различать звуки окружающей действительности, например: шуршание листьев, голоса животных (р-р-р, ш-ш-ш, з-з-з) и т. д., практически знаком</w:t>
      </w:r>
      <w:r w:rsidR="00A036E2" w:rsidRPr="00F52595">
        <w:rPr>
          <w:rFonts w:ascii="Times New Roman" w:hAnsi="Times New Roman" w:cs="Times New Roman"/>
          <w:sz w:val="24"/>
          <w:szCs w:val="24"/>
        </w:rPr>
        <w:t>и</w:t>
      </w:r>
      <w:r w:rsidRPr="00F52595">
        <w:rPr>
          <w:rFonts w:ascii="Times New Roman" w:hAnsi="Times New Roman" w:cs="Times New Roman"/>
          <w:sz w:val="24"/>
          <w:szCs w:val="24"/>
        </w:rPr>
        <w:t xml:space="preserve">тся с понятиями </w:t>
      </w:r>
      <w:r w:rsidRPr="00F52595">
        <w:rPr>
          <w:rFonts w:ascii="Times New Roman" w:hAnsi="Times New Roman" w:cs="Times New Roman"/>
          <w:i/>
          <w:iCs/>
          <w:sz w:val="24"/>
          <w:szCs w:val="24"/>
        </w:rPr>
        <w:t xml:space="preserve">слово, часть слова </w:t>
      </w:r>
      <w:r w:rsidRPr="00F52595">
        <w:rPr>
          <w:rFonts w:ascii="Times New Roman" w:hAnsi="Times New Roman" w:cs="Times New Roman"/>
          <w:sz w:val="24"/>
          <w:szCs w:val="24"/>
        </w:rPr>
        <w:t>(</w:t>
      </w:r>
      <w:r w:rsidRPr="00F52595">
        <w:rPr>
          <w:rFonts w:ascii="Times New Roman" w:hAnsi="Times New Roman" w:cs="Times New Roman"/>
          <w:i/>
          <w:iCs/>
          <w:sz w:val="24"/>
          <w:szCs w:val="24"/>
        </w:rPr>
        <w:t>слог</w:t>
      </w:r>
      <w:r w:rsidRPr="00F52595">
        <w:rPr>
          <w:rFonts w:ascii="Times New Roman" w:hAnsi="Times New Roman" w:cs="Times New Roman"/>
          <w:sz w:val="24"/>
          <w:szCs w:val="24"/>
        </w:rPr>
        <w:t>)</w:t>
      </w:r>
      <w:r w:rsidRPr="00F52595">
        <w:rPr>
          <w:rFonts w:ascii="Times New Roman" w:hAnsi="Times New Roman" w:cs="Times New Roman"/>
          <w:i/>
          <w:iCs/>
          <w:sz w:val="24"/>
          <w:szCs w:val="24"/>
        </w:rPr>
        <w:t xml:space="preserve">, звук; </w:t>
      </w:r>
      <w:r w:rsidRPr="00F52595">
        <w:rPr>
          <w:rFonts w:ascii="Times New Roman" w:hAnsi="Times New Roman" w:cs="Times New Roman"/>
          <w:sz w:val="24"/>
          <w:szCs w:val="24"/>
        </w:rPr>
        <w:t>уч</w:t>
      </w:r>
      <w:r w:rsidR="00A036E2" w:rsidRPr="00F52595">
        <w:rPr>
          <w:rFonts w:ascii="Times New Roman" w:hAnsi="Times New Roman" w:cs="Times New Roman"/>
          <w:sz w:val="24"/>
          <w:szCs w:val="24"/>
        </w:rPr>
        <w:t>и</w:t>
      </w:r>
      <w:r w:rsidRPr="00F52595">
        <w:rPr>
          <w:rFonts w:ascii="Times New Roman" w:hAnsi="Times New Roman" w:cs="Times New Roman"/>
          <w:sz w:val="24"/>
          <w:szCs w:val="24"/>
        </w:rPr>
        <w:t>тся составлять предложения по заданиям и вопросам учителя, с использованием рисунков, по предложенной теме; делить предложения на слова, слова на слоги; выделять отдельные звуки в начале слова. Развитие зрительного восприятия и пространственной ориентировки в большей степени направлено на подготовку к осознанию образа буквы, ее пространственного расположения, к сочетанию с другими буквами. Эта работа способствует предупреждению неточного восприятия напечатанных или написанных слов. В процессе обучения выясняется уровень общего и речевого развития обучающихся, специфические затруднения, которые необходимо учитывать для правильной организации коррекционной работы.</w:t>
      </w:r>
    </w:p>
    <w:p w:rsidR="00D87996" w:rsidRPr="00F52595" w:rsidRDefault="00D87996" w:rsidP="00F52595">
      <w:pPr>
        <w:pStyle w:val="Default"/>
        <w:ind w:firstLine="709"/>
        <w:jc w:val="both"/>
      </w:pPr>
      <w:r w:rsidRPr="00F52595">
        <w:t xml:space="preserve">Программа данного раздела состоит из следующих разделов: </w:t>
      </w:r>
    </w:p>
    <w:p w:rsidR="00D87996" w:rsidRPr="00F52595" w:rsidRDefault="00D87996" w:rsidP="00F52595">
      <w:pPr>
        <w:pStyle w:val="Default"/>
        <w:numPr>
          <w:ilvl w:val="0"/>
          <w:numId w:val="5"/>
        </w:numPr>
        <w:jc w:val="both"/>
      </w:pPr>
      <w:r w:rsidRPr="00F52595">
        <w:t>Неречевые звуки</w:t>
      </w:r>
      <w:r w:rsidR="00C22723" w:rsidRPr="00F52595">
        <w:t>;</w:t>
      </w:r>
      <w:r w:rsidRPr="00F52595">
        <w:t xml:space="preserve"> </w:t>
      </w:r>
    </w:p>
    <w:p w:rsidR="00D87996" w:rsidRPr="00F52595" w:rsidRDefault="00C22723" w:rsidP="00F52595">
      <w:pPr>
        <w:pStyle w:val="Default"/>
        <w:numPr>
          <w:ilvl w:val="0"/>
          <w:numId w:val="5"/>
        </w:numPr>
        <w:jc w:val="both"/>
      </w:pPr>
      <w:r w:rsidRPr="00F52595">
        <w:t>Речевые звуки;</w:t>
      </w:r>
    </w:p>
    <w:p w:rsidR="00D87996" w:rsidRPr="00F52595" w:rsidRDefault="00C22723" w:rsidP="00F52595">
      <w:pPr>
        <w:pStyle w:val="Default"/>
        <w:numPr>
          <w:ilvl w:val="0"/>
          <w:numId w:val="5"/>
        </w:numPr>
        <w:jc w:val="both"/>
      </w:pPr>
      <w:r w:rsidRPr="00F52595">
        <w:t>Слово;</w:t>
      </w:r>
    </w:p>
    <w:p w:rsidR="00D87996" w:rsidRPr="00F52595" w:rsidRDefault="00C22723" w:rsidP="00F52595">
      <w:pPr>
        <w:pStyle w:val="Default"/>
        <w:numPr>
          <w:ilvl w:val="0"/>
          <w:numId w:val="5"/>
        </w:numPr>
        <w:jc w:val="both"/>
      </w:pPr>
      <w:r w:rsidRPr="00F52595">
        <w:t>Предложение;</w:t>
      </w:r>
      <w:r w:rsidR="00D87996" w:rsidRPr="00F52595">
        <w:t xml:space="preserve"> </w:t>
      </w:r>
    </w:p>
    <w:p w:rsidR="00D87996" w:rsidRPr="00F52595" w:rsidRDefault="00C22723" w:rsidP="00F52595">
      <w:pPr>
        <w:pStyle w:val="Default"/>
        <w:numPr>
          <w:ilvl w:val="0"/>
          <w:numId w:val="5"/>
        </w:numPr>
        <w:jc w:val="both"/>
      </w:pPr>
      <w:r w:rsidRPr="00F52595">
        <w:t>Слог;</w:t>
      </w:r>
    </w:p>
    <w:p w:rsidR="00D87996" w:rsidRPr="00F52595" w:rsidRDefault="00D87996" w:rsidP="00F52595">
      <w:pPr>
        <w:pStyle w:val="Default"/>
        <w:numPr>
          <w:ilvl w:val="0"/>
          <w:numId w:val="5"/>
        </w:numPr>
        <w:jc w:val="both"/>
      </w:pPr>
      <w:r w:rsidRPr="00F52595">
        <w:t xml:space="preserve">Повторение. </w:t>
      </w:r>
    </w:p>
    <w:p w:rsidR="00A036E2" w:rsidRPr="00F52595" w:rsidRDefault="00D87996" w:rsidP="00F52595">
      <w:pPr>
        <w:pStyle w:val="Default"/>
        <w:ind w:firstLine="709"/>
        <w:jc w:val="both"/>
        <w:rPr>
          <w:b/>
          <w:bCs/>
        </w:rPr>
      </w:pPr>
      <w:r w:rsidRPr="00F52595">
        <w:rPr>
          <w:b/>
          <w:bCs/>
        </w:rPr>
        <w:t xml:space="preserve">«Письмо» </w:t>
      </w:r>
    </w:p>
    <w:p w:rsidR="00D87996" w:rsidRPr="00F52595" w:rsidRDefault="00D87996" w:rsidP="00F52595">
      <w:pPr>
        <w:pStyle w:val="Default"/>
        <w:ind w:firstLine="709"/>
        <w:jc w:val="both"/>
      </w:pPr>
      <w:r w:rsidRPr="00F52595">
        <w:t>Письмо - сложны</w:t>
      </w:r>
      <w:r w:rsidR="00C22723" w:rsidRPr="00F52595">
        <w:t>й</w:t>
      </w:r>
      <w:r w:rsidRPr="00F52595">
        <w:t xml:space="preserve"> координационный навык, требующий слаженной работы мышц кисти, всей руки, правильной координации движений всего тела. Овладение навыком письма - длительный и трудоемкий процесс, который не всем детям дается легко. </w:t>
      </w:r>
    </w:p>
    <w:p w:rsidR="00D87996" w:rsidRPr="00F52595" w:rsidRDefault="00D87996" w:rsidP="00F52595">
      <w:pPr>
        <w:pStyle w:val="Default"/>
        <w:ind w:firstLine="709"/>
        <w:jc w:val="both"/>
      </w:pPr>
      <w:r w:rsidRPr="00F52595">
        <w:t xml:space="preserve">Подготовка к письму - один из самых сложных этапов подготовки ребенка к систематическому обучению. Это связано с психофизиологическими особенностями детей с умеренной умственной отсталостью, с одной стороны, и с сами процессом письма, с другой стороны. </w:t>
      </w:r>
    </w:p>
    <w:p w:rsidR="00D87996" w:rsidRPr="00F52595" w:rsidRDefault="00D87996" w:rsidP="00F52595">
      <w:pPr>
        <w:pStyle w:val="Default"/>
        <w:ind w:firstLine="709"/>
        <w:jc w:val="both"/>
      </w:pPr>
      <w:r w:rsidRPr="00F52595">
        <w:t xml:space="preserve">У детей с </w:t>
      </w:r>
      <w:r w:rsidR="00C22723" w:rsidRPr="00F52595">
        <w:t>тяжелой</w:t>
      </w:r>
      <w:r w:rsidRPr="00F52595">
        <w:t xml:space="preserve"> умственной отсталостью грубо нарушены или слабо развиты мелкие мышцы руки, несовершенна координация движений. Зрительные и двигательные анализаторы, которые непосредственно участвуют в восприятии и воспроизведении букв и их элементов, находятся на разной стадии развития, на самых начальных ступенях обучения письму дети не видят в буквах элементов. Они не могут выделить их из целой буквы, да и конфигурацию буквы воспринимают не полностью, не замечая малых изменений элементов ее структуры. </w:t>
      </w:r>
    </w:p>
    <w:p w:rsidR="00D87996" w:rsidRPr="00F52595" w:rsidRDefault="00D87996" w:rsidP="00F52595">
      <w:pPr>
        <w:pStyle w:val="Default"/>
        <w:ind w:firstLine="709"/>
        <w:jc w:val="both"/>
      </w:pPr>
      <w:r w:rsidRPr="00F52595">
        <w:t xml:space="preserve">Дети не ориентируются в таких необходимых при письме пространственных характеристиках, как правая и левая сторона, верх - низ, ближе - дальше, под - над, около - внутри и т.д. </w:t>
      </w:r>
    </w:p>
    <w:p w:rsidR="00D87996" w:rsidRPr="00F52595" w:rsidRDefault="00D87996" w:rsidP="00F52595">
      <w:pPr>
        <w:pStyle w:val="Default"/>
        <w:ind w:firstLine="709"/>
        <w:jc w:val="both"/>
      </w:pPr>
      <w:r w:rsidRPr="00F52595">
        <w:lastRenderedPageBreak/>
        <w:t xml:space="preserve">Сам процесс письма является чрезвычайно трудным, требующим непрерывного напряжения и контроля. При этом формируются технические навыки: правильное обращение с письменными принадлежностями, координация движений руки при письме, соблюдение гигиенических правил письма. </w:t>
      </w:r>
    </w:p>
    <w:p w:rsidR="00D87996" w:rsidRPr="00F52595" w:rsidRDefault="00D87996" w:rsidP="00F52595">
      <w:pPr>
        <w:pStyle w:val="Default"/>
        <w:ind w:firstLine="709"/>
        <w:jc w:val="both"/>
      </w:pPr>
      <w:r w:rsidRPr="00F52595">
        <w:t>Программа по п</w:t>
      </w:r>
      <w:r w:rsidR="00C22723" w:rsidRPr="00F52595">
        <w:t>исьму состоит из шести разделов:</w:t>
      </w:r>
    </w:p>
    <w:p w:rsidR="00D87996" w:rsidRPr="00F52595" w:rsidRDefault="00D87996" w:rsidP="00F52595">
      <w:pPr>
        <w:pStyle w:val="Default"/>
        <w:numPr>
          <w:ilvl w:val="0"/>
          <w:numId w:val="5"/>
        </w:numPr>
        <w:jc w:val="both"/>
      </w:pPr>
      <w:r w:rsidRPr="00F52595">
        <w:t>Рисование фигуры по трафарету, контуру с последующим раскрашиванием</w:t>
      </w:r>
      <w:r w:rsidR="00C22723" w:rsidRPr="00F52595">
        <w:t>;</w:t>
      </w:r>
      <w:r w:rsidRPr="00F52595">
        <w:t xml:space="preserve"> </w:t>
      </w:r>
    </w:p>
    <w:p w:rsidR="00D87996" w:rsidRPr="00F52595" w:rsidRDefault="00D87996" w:rsidP="00F52595">
      <w:pPr>
        <w:pStyle w:val="Default"/>
        <w:numPr>
          <w:ilvl w:val="0"/>
          <w:numId w:val="5"/>
        </w:numPr>
        <w:jc w:val="both"/>
      </w:pPr>
      <w:r w:rsidRPr="00F52595">
        <w:t>Рисов</w:t>
      </w:r>
      <w:r w:rsidR="00C22723" w:rsidRPr="00F52595">
        <w:t>ание прямых вертикальных линий;</w:t>
      </w:r>
    </w:p>
    <w:p w:rsidR="00D87996" w:rsidRPr="00F52595" w:rsidRDefault="00D87996" w:rsidP="00F52595">
      <w:pPr>
        <w:pStyle w:val="Default"/>
        <w:numPr>
          <w:ilvl w:val="0"/>
          <w:numId w:val="5"/>
        </w:numPr>
        <w:jc w:val="both"/>
      </w:pPr>
      <w:r w:rsidRPr="00F52595">
        <w:t>Рисова</w:t>
      </w:r>
      <w:r w:rsidR="00C22723" w:rsidRPr="00F52595">
        <w:t>ние прямых горизонтальных линий;</w:t>
      </w:r>
      <w:r w:rsidRPr="00F52595">
        <w:t xml:space="preserve"> </w:t>
      </w:r>
    </w:p>
    <w:p w:rsidR="00D87996" w:rsidRPr="00F52595" w:rsidRDefault="00D87996" w:rsidP="00F52595">
      <w:pPr>
        <w:pStyle w:val="Default"/>
        <w:numPr>
          <w:ilvl w:val="0"/>
          <w:numId w:val="5"/>
        </w:numPr>
        <w:jc w:val="both"/>
      </w:pPr>
      <w:r w:rsidRPr="00F52595">
        <w:t>Рисование прямых нак</w:t>
      </w:r>
      <w:r w:rsidR="00C22723" w:rsidRPr="00F52595">
        <w:t>лонных линий;</w:t>
      </w:r>
    </w:p>
    <w:p w:rsidR="00D87996" w:rsidRPr="00F52595" w:rsidRDefault="00D87996" w:rsidP="00F52595">
      <w:pPr>
        <w:pStyle w:val="Default"/>
        <w:numPr>
          <w:ilvl w:val="0"/>
          <w:numId w:val="5"/>
        </w:numPr>
        <w:jc w:val="both"/>
      </w:pPr>
      <w:r w:rsidRPr="00F52595">
        <w:t>П</w:t>
      </w:r>
      <w:r w:rsidR="00C22723" w:rsidRPr="00F52595">
        <w:t>ечатание, письмо изученных букв.</w:t>
      </w:r>
    </w:p>
    <w:p w:rsidR="00F50471"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Методы обучения предмету «Речь и альтернативная коммуникация»: наглядный, словесный, практический.</w:t>
      </w:r>
    </w:p>
    <w:p w:rsidR="00D87996" w:rsidRPr="00F52595" w:rsidRDefault="00D87996"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 Основной формой обучения является урок.</w:t>
      </w:r>
    </w:p>
    <w:p w:rsidR="0046256D" w:rsidRPr="00F52595" w:rsidRDefault="0046256D" w:rsidP="00F52595">
      <w:pPr>
        <w:pStyle w:val="Default"/>
        <w:ind w:firstLine="709"/>
        <w:jc w:val="both"/>
      </w:pPr>
      <w:r w:rsidRPr="00F52595">
        <w:t xml:space="preserve">Типы уроков: </w:t>
      </w:r>
    </w:p>
    <w:p w:rsidR="0046256D" w:rsidRPr="00F52595" w:rsidRDefault="0046256D" w:rsidP="00F52595">
      <w:pPr>
        <w:pStyle w:val="Default"/>
        <w:numPr>
          <w:ilvl w:val="0"/>
          <w:numId w:val="5"/>
        </w:numPr>
        <w:jc w:val="both"/>
      </w:pPr>
      <w:r w:rsidRPr="00F52595">
        <w:t xml:space="preserve">сообщения новых знаний; </w:t>
      </w:r>
    </w:p>
    <w:p w:rsidR="0046256D" w:rsidRPr="00F52595" w:rsidRDefault="0046256D" w:rsidP="00F52595">
      <w:pPr>
        <w:pStyle w:val="Default"/>
        <w:numPr>
          <w:ilvl w:val="0"/>
          <w:numId w:val="5"/>
        </w:numPr>
        <w:jc w:val="both"/>
      </w:pPr>
      <w:r w:rsidRPr="00F52595">
        <w:t xml:space="preserve">закрепления полученных знаний и умений; </w:t>
      </w:r>
    </w:p>
    <w:p w:rsidR="0046256D" w:rsidRPr="00F52595" w:rsidRDefault="0046256D" w:rsidP="00F52595">
      <w:pPr>
        <w:pStyle w:val="Default"/>
        <w:numPr>
          <w:ilvl w:val="0"/>
          <w:numId w:val="5"/>
        </w:numPr>
        <w:jc w:val="both"/>
      </w:pPr>
      <w:r w:rsidRPr="00F52595">
        <w:t xml:space="preserve">упражнение; </w:t>
      </w:r>
    </w:p>
    <w:p w:rsidR="0046256D" w:rsidRPr="00F52595" w:rsidRDefault="0046256D" w:rsidP="00F52595">
      <w:pPr>
        <w:pStyle w:val="Default"/>
        <w:numPr>
          <w:ilvl w:val="0"/>
          <w:numId w:val="5"/>
        </w:numPr>
        <w:jc w:val="both"/>
      </w:pPr>
      <w:r w:rsidRPr="00F52595">
        <w:t xml:space="preserve">обобщение полученных знаний, умений и навыков; </w:t>
      </w:r>
    </w:p>
    <w:p w:rsidR="0046256D" w:rsidRPr="00F52595" w:rsidRDefault="0046256D" w:rsidP="00F52595">
      <w:pPr>
        <w:pStyle w:val="Default"/>
        <w:numPr>
          <w:ilvl w:val="0"/>
          <w:numId w:val="5"/>
        </w:numPr>
        <w:jc w:val="both"/>
      </w:pPr>
      <w:r w:rsidRPr="00F52595">
        <w:t xml:space="preserve">проверки и оценки знаний, умений и навыков; </w:t>
      </w:r>
    </w:p>
    <w:p w:rsidR="0046256D" w:rsidRPr="00F52595" w:rsidRDefault="0046256D" w:rsidP="00F52595">
      <w:pPr>
        <w:pStyle w:val="Default"/>
        <w:numPr>
          <w:ilvl w:val="0"/>
          <w:numId w:val="5"/>
        </w:numPr>
        <w:jc w:val="both"/>
      </w:pPr>
      <w:r w:rsidRPr="00F52595">
        <w:t xml:space="preserve">повторение полученных знаний; </w:t>
      </w:r>
    </w:p>
    <w:p w:rsidR="0046256D" w:rsidRPr="00F52595" w:rsidRDefault="00F50471" w:rsidP="00F52595">
      <w:pPr>
        <w:pStyle w:val="Default"/>
        <w:numPr>
          <w:ilvl w:val="0"/>
          <w:numId w:val="5"/>
        </w:numPr>
        <w:jc w:val="both"/>
      </w:pPr>
      <w:r w:rsidRPr="00F52595">
        <w:t>комбинированный.</w:t>
      </w:r>
    </w:p>
    <w:p w:rsidR="0046256D" w:rsidRPr="00F52595" w:rsidRDefault="007266F1" w:rsidP="00F52595">
      <w:pPr>
        <w:pStyle w:val="a3"/>
        <w:numPr>
          <w:ilvl w:val="0"/>
          <w:numId w:val="10"/>
        </w:numPr>
        <w:spacing w:after="0" w:line="240" w:lineRule="auto"/>
        <w:jc w:val="center"/>
        <w:rPr>
          <w:rFonts w:ascii="Times New Roman" w:hAnsi="Times New Roman" w:cs="Times New Roman"/>
          <w:b/>
          <w:sz w:val="24"/>
          <w:szCs w:val="24"/>
        </w:rPr>
      </w:pPr>
      <w:r w:rsidRPr="00F52595">
        <w:rPr>
          <w:rFonts w:ascii="Times New Roman" w:hAnsi="Times New Roman" w:cs="Times New Roman"/>
          <w:b/>
          <w:sz w:val="24"/>
          <w:szCs w:val="24"/>
        </w:rPr>
        <w:t>СОДЕРЖАНИЕ ПРОГРАММЫ</w:t>
      </w:r>
    </w:p>
    <w:p w:rsidR="00620AC1" w:rsidRPr="00F52595" w:rsidRDefault="00620AC1" w:rsidP="00F52595">
      <w:pPr>
        <w:tabs>
          <w:tab w:val="left" w:pos="2805"/>
          <w:tab w:val="center" w:pos="4677"/>
        </w:tabs>
        <w:spacing w:after="0" w:line="240" w:lineRule="auto"/>
        <w:jc w:val="both"/>
        <w:rPr>
          <w:rFonts w:ascii="Times New Roman" w:hAnsi="Times New Roman" w:cs="Times New Roman"/>
          <w:b/>
          <w:sz w:val="24"/>
          <w:szCs w:val="24"/>
        </w:rPr>
      </w:pPr>
      <w:r w:rsidRPr="00F52595">
        <w:rPr>
          <w:rFonts w:ascii="Times New Roman" w:hAnsi="Times New Roman" w:cs="Times New Roman"/>
          <w:b/>
          <w:sz w:val="24"/>
          <w:szCs w:val="24"/>
        </w:rPr>
        <w:t>Коммуникация</w:t>
      </w:r>
    </w:p>
    <w:p w:rsidR="00620AC1" w:rsidRPr="00F52595" w:rsidRDefault="00620AC1" w:rsidP="00F52595">
      <w:pPr>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Коммуникация с использованием вербальных средств.</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Установление  контакта  с  собеседником:  установление  зрительного</w:t>
      </w:r>
      <w:r w:rsidR="00F52595">
        <w:rPr>
          <w:rFonts w:ascii="Times New Roman" w:hAnsi="Times New Roman" w:cs="Times New Roman"/>
          <w:sz w:val="24"/>
          <w:szCs w:val="24"/>
        </w:rPr>
        <w:t xml:space="preserve"> </w:t>
      </w:r>
      <w:r w:rsidRPr="00F52595">
        <w:rPr>
          <w:rFonts w:ascii="Times New Roman" w:hAnsi="Times New Roman" w:cs="Times New Roman"/>
          <w:sz w:val="24"/>
          <w:szCs w:val="24"/>
        </w:rPr>
        <w:t>контакта  с  собеседником,  учет  эмоционального  состояния  собеседника.Реагирование на собственное  имя.  Приветствие собеседника звуком (словом, предложением).  Привлечение  к  себе  внимания  звуком  (словом,предложением).  Выражение своих желаний  звуком (словом, предложением).Обращение  с  просьбой  о  помощи,  выражая  её  звуком  (словом,предложением).  Выражение  согласия  (несогласия)  звуком  (словом,предложением).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620AC1" w:rsidRPr="00F52595" w:rsidRDefault="00620AC1" w:rsidP="00F52595">
      <w:pPr>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Коммуникация с использованием невербальных средств.</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Указание взглядом на объект при выражении своих желаний, ответе на</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вопрос. Выражение мимикой согласия (несогласия), удовольствия(неудовольствия); приветствие (прощание) с использованием мимики.Выражение жестом согласия (несогласия), удовольствия (неудовольствия),благодарности, своих желаний; приветствие (прощание), обращение за</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помощью, ответы на вопросы с использованием жеста. Привлечение</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внимания звучащим предметом; выражение удовольствия (неудовольствия),благодарности звучащим предметом; обращение за помощью, ответы навопросы, предполагающие согласие (несогласие) с использованием</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звучащего предмета. Выражение своих желаний, благодарности, обращение</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за помощью, приветствие (прощание), ответы на вопросы с предъявлением</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предметного символа. Выражение согласия (несогласия), удовольствия(неудовольствия), благодарности, своих желаний, приветствие (прощание),обращение за помощью, ответы на вопросы, задавание вопросов с</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использованием графического изображения (фотография, цветная картинка,черно-белая картинка, пиктограмма).Выражение согласия (несогласия),удовольствия (неудовольствия), благодарности, своих желаний, приветствие(прощание), обращение за помощью, ответы на вопросы, задавание вопросов</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с использованием карточек с напечатанными словами.Выражение согласия(несогласия), удовольствия (неудовольствия), благодарности, своих желаний,приветствие (прощание), обращение за помощью, ответы на вопросы,задавание вопросов с использованием таблицы букв.Выражение согласия (несогласия), удовольствия (неудовольствия),благодарности, своих желаний, приветствие (прощание), обращение за</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помощью, ответы на вопросы, задавание вопросов с использованием</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воспроизводящего устройства (например, «LanguageMaster»). Привлечение</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lastRenderedPageBreak/>
        <w:t xml:space="preserve">внимания, выражение согласия (несогласия), благодарности, своих </w:t>
      </w:r>
      <w:r w:rsidR="00F52595" w:rsidRPr="00F52595">
        <w:rPr>
          <w:rFonts w:ascii="Times New Roman" w:eastAsia="Calibri" w:hAnsi="Times New Roman" w:cs="Times New Roman"/>
          <w:color w:val="000000"/>
          <w:sz w:val="24"/>
          <w:szCs w:val="24"/>
        </w:rPr>
        <w:t>желаний, обращение</w:t>
      </w:r>
      <w:r w:rsidRPr="00F52595">
        <w:rPr>
          <w:rFonts w:ascii="Times New Roman" w:eastAsia="Calibri" w:hAnsi="Times New Roman" w:cs="Times New Roman"/>
          <w:color w:val="000000"/>
          <w:sz w:val="24"/>
          <w:szCs w:val="24"/>
        </w:rPr>
        <w:t xml:space="preserve"> за помощью, ответы на вопросы, задавание вопросов, приветствие(прощание) с использованием кнопки (клавиши), нажатие которой запускает</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воспроизводящее речь устройство (например:«BigMac», «TalkBlock», «GoTalkOne»).Выражение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 xml:space="preserve">использованием пошагового коммуникатора (например, “Stepbystep”).Выражение своих желаний, согласия (несогласия), </w:t>
      </w:r>
      <w:r w:rsidR="00F52595" w:rsidRPr="00F52595">
        <w:rPr>
          <w:rFonts w:ascii="Times New Roman" w:eastAsia="Calibri" w:hAnsi="Times New Roman" w:cs="Times New Roman"/>
          <w:color w:val="000000"/>
          <w:sz w:val="24"/>
          <w:szCs w:val="24"/>
        </w:rPr>
        <w:t>благодарности, приветствие</w:t>
      </w:r>
      <w:r w:rsidRPr="00F52595">
        <w:rPr>
          <w:rFonts w:ascii="Times New Roman" w:eastAsia="Calibri" w:hAnsi="Times New Roman" w:cs="Times New Roman"/>
          <w:color w:val="000000"/>
          <w:sz w:val="24"/>
          <w:szCs w:val="24"/>
        </w:rPr>
        <w:t xml:space="preserve"> (прощание), обращение за помощью, ответы на </w:t>
      </w:r>
      <w:r w:rsidR="00F52595" w:rsidRPr="00F52595">
        <w:rPr>
          <w:rFonts w:ascii="Times New Roman" w:eastAsia="Calibri" w:hAnsi="Times New Roman" w:cs="Times New Roman"/>
          <w:color w:val="000000"/>
          <w:sz w:val="24"/>
          <w:szCs w:val="24"/>
        </w:rPr>
        <w:t>вопросы, задавание</w:t>
      </w:r>
      <w:r w:rsidRPr="00F52595">
        <w:rPr>
          <w:rFonts w:ascii="Times New Roman" w:eastAsia="Calibri" w:hAnsi="Times New Roman" w:cs="Times New Roman"/>
          <w:color w:val="000000"/>
          <w:sz w:val="24"/>
          <w:szCs w:val="24"/>
        </w:rPr>
        <w:t xml:space="preserve"> вопросов, рассказывание с использованием коммуникатора(например:«</w:t>
      </w:r>
      <w:r w:rsidRPr="00F52595">
        <w:rPr>
          <w:rFonts w:ascii="Times New Roman" w:eastAsia="Calibri" w:hAnsi="Times New Roman" w:cs="Times New Roman"/>
          <w:color w:val="000000"/>
          <w:sz w:val="24"/>
          <w:szCs w:val="24"/>
          <w:lang w:val="en-US"/>
        </w:rPr>
        <w:t>GoTalk</w:t>
      </w:r>
      <w:r w:rsidRPr="00F52595">
        <w:rPr>
          <w:rFonts w:ascii="Times New Roman" w:eastAsia="Calibri" w:hAnsi="Times New Roman" w:cs="Times New Roman"/>
          <w:color w:val="000000"/>
          <w:sz w:val="24"/>
          <w:szCs w:val="24"/>
        </w:rPr>
        <w:t>», «</w:t>
      </w:r>
      <w:r w:rsidRPr="00F52595">
        <w:rPr>
          <w:rFonts w:ascii="Times New Roman" w:eastAsia="Calibri" w:hAnsi="Times New Roman" w:cs="Times New Roman"/>
          <w:color w:val="000000"/>
          <w:sz w:val="24"/>
          <w:szCs w:val="24"/>
          <w:lang w:val="en-US"/>
        </w:rPr>
        <w:t>MinTalker</w:t>
      </w:r>
      <w:r w:rsidRPr="00F52595">
        <w:rPr>
          <w:rFonts w:ascii="Times New Roman" w:eastAsia="Calibri" w:hAnsi="Times New Roman" w:cs="Times New Roman"/>
          <w:color w:val="000000"/>
          <w:sz w:val="24"/>
          <w:szCs w:val="24"/>
        </w:rPr>
        <w:t>», «</w:t>
      </w:r>
      <w:r w:rsidRPr="00F52595">
        <w:rPr>
          <w:rFonts w:ascii="Times New Roman" w:eastAsia="Calibri" w:hAnsi="Times New Roman" w:cs="Times New Roman"/>
          <w:color w:val="000000"/>
          <w:sz w:val="24"/>
          <w:szCs w:val="24"/>
          <w:lang w:val="en-US"/>
        </w:rPr>
        <w:t>SmallTalker</w:t>
      </w:r>
      <w:r w:rsidRPr="00F52595">
        <w:rPr>
          <w:rFonts w:ascii="Times New Roman" w:eastAsia="Calibri" w:hAnsi="Times New Roman" w:cs="Times New Roman"/>
          <w:color w:val="000000"/>
          <w:sz w:val="24"/>
          <w:szCs w:val="24"/>
        </w:rPr>
        <w:t>», «</w:t>
      </w:r>
      <w:r w:rsidRPr="00F52595">
        <w:rPr>
          <w:rFonts w:ascii="Times New Roman" w:eastAsia="Calibri" w:hAnsi="Times New Roman" w:cs="Times New Roman"/>
          <w:color w:val="000000"/>
          <w:sz w:val="24"/>
          <w:szCs w:val="24"/>
          <w:lang w:val="en-US"/>
        </w:rPr>
        <w:t>XL</w:t>
      </w:r>
      <w:r w:rsidRPr="00F52595">
        <w:rPr>
          <w:rFonts w:ascii="Times New Roman" w:eastAsia="Calibri" w:hAnsi="Times New Roman" w:cs="Times New Roman"/>
          <w:color w:val="000000"/>
          <w:sz w:val="24"/>
          <w:szCs w:val="24"/>
        </w:rPr>
        <w:t>-</w:t>
      </w:r>
      <w:r w:rsidRPr="00F52595">
        <w:rPr>
          <w:rFonts w:ascii="Times New Roman" w:eastAsia="Calibri" w:hAnsi="Times New Roman" w:cs="Times New Roman"/>
          <w:color w:val="000000"/>
          <w:sz w:val="24"/>
          <w:szCs w:val="24"/>
          <w:lang w:val="en-US"/>
        </w:rPr>
        <w:t>Talker</w:t>
      </w:r>
      <w:r w:rsidRPr="00F52595">
        <w:rPr>
          <w:rFonts w:ascii="Times New Roman" w:eastAsia="Calibri" w:hAnsi="Times New Roman" w:cs="Times New Roman"/>
          <w:color w:val="000000"/>
          <w:sz w:val="24"/>
          <w:szCs w:val="24"/>
        </w:rPr>
        <w:t>», «</w:t>
      </w:r>
      <w:r w:rsidRPr="00F52595">
        <w:rPr>
          <w:rFonts w:ascii="Times New Roman" w:eastAsia="Calibri" w:hAnsi="Times New Roman" w:cs="Times New Roman"/>
          <w:color w:val="000000"/>
          <w:sz w:val="24"/>
          <w:szCs w:val="24"/>
          <w:lang w:val="en-US"/>
        </w:rPr>
        <w:t>PowerTalker</w:t>
      </w:r>
      <w:r w:rsidRPr="00F52595">
        <w:rPr>
          <w:rFonts w:ascii="Times New Roman" w:eastAsia="Calibri" w:hAnsi="Times New Roman" w:cs="Times New Roman"/>
          <w:color w:val="000000"/>
          <w:sz w:val="24"/>
          <w:szCs w:val="24"/>
        </w:rPr>
        <w:t>»).Выражение своих желаний, согласия (несогласия),благодарности, приветствие (прощание), обращение за помощью, ответы на</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вопросы, задавание вопросов, рассказывание с использованием компьютера(планшетного компьютера).</w:t>
      </w:r>
    </w:p>
    <w:p w:rsidR="00620AC1" w:rsidRPr="00F52595" w:rsidRDefault="00620AC1" w:rsidP="00F52595">
      <w:pPr>
        <w:tabs>
          <w:tab w:val="left" w:pos="2025"/>
          <w:tab w:val="center" w:pos="5032"/>
        </w:tabs>
        <w:spacing w:after="0" w:line="240" w:lineRule="auto"/>
        <w:jc w:val="both"/>
        <w:rPr>
          <w:rFonts w:ascii="Times New Roman" w:hAnsi="Times New Roman" w:cs="Times New Roman"/>
          <w:b/>
          <w:sz w:val="24"/>
          <w:szCs w:val="24"/>
        </w:rPr>
      </w:pPr>
      <w:r w:rsidRPr="00F52595">
        <w:rPr>
          <w:rFonts w:ascii="Times New Roman" w:hAnsi="Times New Roman" w:cs="Times New Roman"/>
          <w:b/>
          <w:sz w:val="24"/>
          <w:szCs w:val="24"/>
        </w:rPr>
        <w:t>Развитие речи средствами вербальной и невербальной коммуникации</w:t>
      </w:r>
    </w:p>
    <w:p w:rsidR="00620AC1" w:rsidRPr="00F52595" w:rsidRDefault="00620AC1" w:rsidP="00F52595">
      <w:pPr>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Импрессивная речь.</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620AC1" w:rsidRPr="00F52595" w:rsidRDefault="00620AC1" w:rsidP="00F52595">
      <w:pPr>
        <w:tabs>
          <w:tab w:val="left" w:pos="2640"/>
          <w:tab w:val="center" w:pos="5032"/>
        </w:tabs>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Экспрессивная речь.</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Называние  (употребление)  отдельных  звуков,  </w:t>
      </w:r>
      <w:r w:rsidR="00F52595" w:rsidRPr="00F52595">
        <w:rPr>
          <w:rFonts w:ascii="Times New Roman" w:hAnsi="Times New Roman" w:cs="Times New Roman"/>
          <w:sz w:val="24"/>
          <w:szCs w:val="24"/>
        </w:rPr>
        <w:t>звукоподражаний, звуковых</w:t>
      </w:r>
      <w:r w:rsidRPr="00F52595">
        <w:rPr>
          <w:rFonts w:ascii="Times New Roman" w:hAnsi="Times New Roman" w:cs="Times New Roman"/>
          <w:sz w:val="24"/>
          <w:szCs w:val="24"/>
        </w:rPr>
        <w:t xml:space="preserve">  комплексов.  Называние  (употребление)   простых  по  звуковому</w:t>
      </w:r>
      <w:r w:rsidR="00F52595">
        <w:rPr>
          <w:rFonts w:ascii="Times New Roman" w:hAnsi="Times New Roman" w:cs="Times New Roman"/>
          <w:sz w:val="24"/>
          <w:szCs w:val="24"/>
        </w:rPr>
        <w:t xml:space="preserve"> </w:t>
      </w:r>
      <w:r w:rsidRPr="00F52595">
        <w:rPr>
          <w:rFonts w:ascii="Times New Roman" w:hAnsi="Times New Roman" w:cs="Times New Roman"/>
          <w:sz w:val="24"/>
          <w:szCs w:val="24"/>
        </w:rPr>
        <w:t xml:space="preserve">составу  слов  (мама,  папа,  дядя  и  др.).  Называние  собственного  </w:t>
      </w:r>
      <w:r w:rsidR="00F52595" w:rsidRPr="00F52595">
        <w:rPr>
          <w:rFonts w:ascii="Times New Roman" w:hAnsi="Times New Roman" w:cs="Times New Roman"/>
          <w:sz w:val="24"/>
          <w:szCs w:val="24"/>
        </w:rPr>
        <w:t>имени. Называние</w:t>
      </w:r>
      <w:r w:rsidRPr="00F52595">
        <w:rPr>
          <w:rFonts w:ascii="Times New Roman" w:hAnsi="Times New Roman" w:cs="Times New Roman"/>
          <w:sz w:val="24"/>
          <w:szCs w:val="24"/>
        </w:rPr>
        <w:t xml:space="preserve">  имён  членов  семьи  (учащихся  класса,  педагогов  класса).Называние  (употребление)  слов,  обозначающих  предмет  (посуда,  </w:t>
      </w:r>
      <w:r w:rsidR="00F52595" w:rsidRPr="00F52595">
        <w:rPr>
          <w:rFonts w:ascii="Times New Roman" w:hAnsi="Times New Roman" w:cs="Times New Roman"/>
          <w:sz w:val="24"/>
          <w:szCs w:val="24"/>
        </w:rPr>
        <w:t>мебель, игрушки</w:t>
      </w:r>
      <w:r w:rsidRPr="00F52595">
        <w:rPr>
          <w:rFonts w:ascii="Times New Roman" w:hAnsi="Times New Roman" w:cs="Times New Roman"/>
          <w:sz w:val="24"/>
          <w:szCs w:val="24"/>
        </w:rPr>
        <w:t>,  одежда,  обувь,  животные,  овощи,  фрукты,  бытовые  приборы,</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картинки, мнемокартинки).</w:t>
      </w:r>
    </w:p>
    <w:p w:rsidR="00620AC1" w:rsidRPr="00F52595" w:rsidRDefault="00620AC1" w:rsidP="00F52595">
      <w:pPr>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Экспрессия с использованием средств невербальной коммуникации.</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Сообщение  собственного  имени  посредством  напечатанного  слова(электронного устройства). Сообщение имён членов семьи (учащихся </w:t>
      </w:r>
      <w:r w:rsidR="00F52595" w:rsidRPr="00F52595">
        <w:rPr>
          <w:rFonts w:ascii="Times New Roman" w:hAnsi="Times New Roman" w:cs="Times New Roman"/>
          <w:sz w:val="24"/>
          <w:szCs w:val="24"/>
        </w:rPr>
        <w:t>класса, педагогов</w:t>
      </w:r>
      <w:r w:rsidRPr="00F52595">
        <w:rPr>
          <w:rFonts w:ascii="Times New Roman" w:hAnsi="Times New Roman" w:cs="Times New Roman"/>
          <w:sz w:val="24"/>
          <w:szCs w:val="24"/>
        </w:rPr>
        <w:t xml:space="preserve">  класса)  посредством  напечатанного  слова  (электронного</w:t>
      </w:r>
      <w:r w:rsidR="00F52595">
        <w:rPr>
          <w:rFonts w:ascii="Times New Roman" w:hAnsi="Times New Roman" w:cs="Times New Roman"/>
          <w:sz w:val="24"/>
          <w:szCs w:val="24"/>
        </w:rPr>
        <w:t xml:space="preserve"> </w:t>
      </w:r>
      <w:r w:rsidRPr="00F52595">
        <w:rPr>
          <w:rFonts w:ascii="Times New Roman" w:hAnsi="Times New Roman" w:cs="Times New Roman"/>
          <w:sz w:val="24"/>
          <w:szCs w:val="24"/>
        </w:rPr>
        <w:t>устройства).  Использование  графического  изображения  (электронного</w:t>
      </w:r>
      <w:r w:rsidR="00F52595">
        <w:rPr>
          <w:rFonts w:ascii="Times New Roman" w:hAnsi="Times New Roman" w:cs="Times New Roman"/>
          <w:sz w:val="24"/>
          <w:szCs w:val="24"/>
        </w:rPr>
        <w:t xml:space="preserve"> </w:t>
      </w:r>
      <w:r w:rsidRPr="00F52595">
        <w:rPr>
          <w:rFonts w:ascii="Times New Roman" w:hAnsi="Times New Roman" w:cs="Times New Roman"/>
          <w:sz w:val="24"/>
          <w:szCs w:val="24"/>
        </w:rPr>
        <w:t xml:space="preserve">устройства)   для  обозначения  предметов  и  объектов  (посуда,  </w:t>
      </w:r>
      <w:r w:rsidR="00F52595" w:rsidRPr="00F52595">
        <w:rPr>
          <w:rFonts w:ascii="Times New Roman" w:hAnsi="Times New Roman" w:cs="Times New Roman"/>
          <w:sz w:val="24"/>
          <w:szCs w:val="24"/>
        </w:rPr>
        <w:t>мебель, игрушки</w:t>
      </w:r>
      <w:r w:rsidRPr="00F52595">
        <w:rPr>
          <w:rFonts w:ascii="Times New Roman" w:hAnsi="Times New Roman" w:cs="Times New Roman"/>
          <w:sz w:val="24"/>
          <w:szCs w:val="24"/>
        </w:rPr>
        <w:t xml:space="preserve">,  </w:t>
      </w:r>
      <w:r w:rsidRPr="00F52595">
        <w:rPr>
          <w:rFonts w:ascii="Times New Roman" w:hAnsi="Times New Roman" w:cs="Times New Roman"/>
          <w:sz w:val="24"/>
          <w:szCs w:val="24"/>
        </w:rPr>
        <w:lastRenderedPageBreak/>
        <w:t xml:space="preserve">одежда,  обувь,  животные,  овощи,  фрукты,  бытовые  </w:t>
      </w:r>
      <w:r w:rsidR="00F52595" w:rsidRPr="00F52595">
        <w:rPr>
          <w:rFonts w:ascii="Times New Roman" w:hAnsi="Times New Roman" w:cs="Times New Roman"/>
          <w:sz w:val="24"/>
          <w:szCs w:val="24"/>
        </w:rPr>
        <w:t>приборы, школьные</w:t>
      </w:r>
      <w:r w:rsidRPr="00F52595">
        <w:rPr>
          <w:rFonts w:ascii="Times New Roman" w:hAnsi="Times New Roman" w:cs="Times New Roman"/>
          <w:sz w:val="24"/>
          <w:szCs w:val="24"/>
        </w:rPr>
        <w:t xml:space="preserve">  принадлежности,  продукты,  транспорт,  птицы  и  др.).Использование  графического  изображения  (электронного  устройства)   для</w:t>
      </w:r>
      <w:r w:rsidR="00F52595">
        <w:rPr>
          <w:rFonts w:ascii="Times New Roman" w:hAnsi="Times New Roman" w:cs="Times New Roman"/>
          <w:sz w:val="24"/>
          <w:szCs w:val="24"/>
        </w:rPr>
        <w:t xml:space="preserve"> </w:t>
      </w:r>
      <w:r w:rsidRPr="00F52595">
        <w:rPr>
          <w:rFonts w:ascii="Times New Roman" w:hAnsi="Times New Roman" w:cs="Times New Roman"/>
          <w:sz w:val="24"/>
          <w:szCs w:val="24"/>
        </w:rPr>
        <w:t xml:space="preserve">обозначения  действия  предмета  (пить,  есть,  сидеть,  стоять,  бегать,  </w:t>
      </w:r>
      <w:r w:rsidR="00F52595" w:rsidRPr="00F52595">
        <w:rPr>
          <w:rFonts w:ascii="Times New Roman" w:hAnsi="Times New Roman" w:cs="Times New Roman"/>
          <w:sz w:val="24"/>
          <w:szCs w:val="24"/>
        </w:rPr>
        <w:t>спать, рисовать</w:t>
      </w:r>
      <w:r w:rsidRPr="00F52595">
        <w:rPr>
          <w:rFonts w:ascii="Times New Roman" w:hAnsi="Times New Roman" w:cs="Times New Roman"/>
          <w:sz w:val="24"/>
          <w:szCs w:val="24"/>
        </w:rPr>
        <w:t>,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620AC1" w:rsidRPr="00F52595" w:rsidRDefault="00620AC1" w:rsidP="00F52595">
      <w:pPr>
        <w:tabs>
          <w:tab w:val="left" w:pos="2970"/>
          <w:tab w:val="center" w:pos="5032"/>
        </w:tabs>
        <w:spacing w:after="0" w:line="240" w:lineRule="auto"/>
        <w:jc w:val="both"/>
        <w:rPr>
          <w:rFonts w:ascii="Times New Roman" w:hAnsi="Times New Roman" w:cs="Times New Roman"/>
          <w:b/>
          <w:sz w:val="24"/>
          <w:szCs w:val="24"/>
        </w:rPr>
      </w:pPr>
      <w:r w:rsidRPr="00F52595">
        <w:rPr>
          <w:rFonts w:ascii="Times New Roman" w:hAnsi="Times New Roman" w:cs="Times New Roman"/>
          <w:b/>
          <w:sz w:val="24"/>
          <w:szCs w:val="24"/>
        </w:rPr>
        <w:t>Чтение и письмо.</w:t>
      </w:r>
    </w:p>
    <w:p w:rsidR="00620AC1" w:rsidRPr="00F52595" w:rsidRDefault="00620AC1" w:rsidP="00F52595">
      <w:pPr>
        <w:tabs>
          <w:tab w:val="left" w:pos="2265"/>
          <w:tab w:val="center" w:pos="5032"/>
        </w:tabs>
        <w:spacing w:after="0" w:line="240" w:lineRule="auto"/>
        <w:jc w:val="both"/>
        <w:rPr>
          <w:rFonts w:ascii="Times New Roman" w:hAnsi="Times New Roman" w:cs="Times New Roman"/>
          <w:b/>
          <w:sz w:val="24"/>
          <w:szCs w:val="24"/>
        </w:rPr>
      </w:pPr>
      <w:r w:rsidRPr="00F52595">
        <w:rPr>
          <w:rFonts w:ascii="Times New Roman" w:hAnsi="Times New Roman" w:cs="Times New Roman"/>
          <w:b/>
          <w:i/>
          <w:sz w:val="24"/>
          <w:szCs w:val="24"/>
        </w:rPr>
        <w:t>Глобальное чтение.</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b/>
          <w:i/>
          <w:sz w:val="24"/>
          <w:szCs w:val="24"/>
        </w:rPr>
        <w:t>Предпосылки к осмысленному чтению и письму</w:t>
      </w:r>
      <w:r w:rsidRPr="00F52595">
        <w:rPr>
          <w:rFonts w:ascii="Times New Roman" w:hAnsi="Times New Roman" w:cs="Times New Roman"/>
          <w:sz w:val="24"/>
          <w:szCs w:val="24"/>
        </w:rPr>
        <w:t>.</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rsidR="00620AC1" w:rsidRPr="00F52595" w:rsidRDefault="00620AC1" w:rsidP="00F52595">
      <w:pPr>
        <w:spacing w:after="0" w:line="240" w:lineRule="auto"/>
        <w:jc w:val="both"/>
        <w:rPr>
          <w:rFonts w:ascii="Times New Roman" w:hAnsi="Times New Roman" w:cs="Times New Roman"/>
          <w:b/>
          <w:i/>
          <w:sz w:val="24"/>
          <w:szCs w:val="24"/>
        </w:rPr>
      </w:pPr>
      <w:r w:rsidRPr="00F52595">
        <w:rPr>
          <w:rFonts w:ascii="Times New Roman" w:hAnsi="Times New Roman" w:cs="Times New Roman"/>
          <w:b/>
          <w:i/>
          <w:sz w:val="24"/>
          <w:szCs w:val="24"/>
        </w:rPr>
        <w:t>Начальные навыки чтения и письма.</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F50471" w:rsidRPr="00F52595" w:rsidRDefault="007266F1" w:rsidP="00F52595">
      <w:pPr>
        <w:pStyle w:val="a3"/>
        <w:numPr>
          <w:ilvl w:val="0"/>
          <w:numId w:val="10"/>
        </w:numPr>
        <w:spacing w:after="0" w:line="240" w:lineRule="auto"/>
        <w:jc w:val="center"/>
        <w:rPr>
          <w:rFonts w:ascii="Times New Roman" w:hAnsi="Times New Roman" w:cs="Times New Roman"/>
          <w:b/>
          <w:sz w:val="24"/>
          <w:szCs w:val="24"/>
        </w:rPr>
      </w:pPr>
      <w:r w:rsidRPr="00F52595">
        <w:rPr>
          <w:rFonts w:ascii="Times New Roman" w:hAnsi="Times New Roman" w:cs="Times New Roman"/>
          <w:b/>
          <w:sz w:val="24"/>
          <w:szCs w:val="24"/>
        </w:rPr>
        <w:t>ПЛАНИРУЕМЫЕ  ПРЕДМЕТНЫЕ РЕЗУЛЬТАТЫ ОСВОЕНИЯ УЧЕБНОГО ПРЕДМЕТА</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Освоение  АООП  (вариант 2) учебного предмета  «Речь  и  альтернативная коммуникация», созданной на основе ФГОС, обеспечивает достижение обучающимися с умственной отсталостью двух видов результатов: ожидаемых личностных и возможных предметных.</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Ожидаемые  </w:t>
      </w:r>
      <w:r w:rsidRPr="00F52595">
        <w:rPr>
          <w:rFonts w:ascii="Times New Roman" w:hAnsi="Times New Roman" w:cs="Times New Roman"/>
          <w:b/>
          <w:sz w:val="24"/>
          <w:szCs w:val="24"/>
        </w:rPr>
        <w:t>личностные  результаты</w:t>
      </w:r>
      <w:r w:rsidRPr="00F52595">
        <w:rPr>
          <w:rFonts w:ascii="Times New Roman" w:hAnsi="Times New Roman" w:cs="Times New Roman"/>
          <w:sz w:val="24"/>
          <w:szCs w:val="24"/>
        </w:rPr>
        <w:t xml:space="preserve">  освоения  учебного  предмета  «Речь  и альтернативная коммуникация»:</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1) основы  персональной  идентичности,  осознание  своей  принадлежности  к определенному полу, осознание себя как «Я»;</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2) социально-эмоциональное участие в процессе общения и совместной деятельности;</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3) формирование уважительного отношения к окружающим;</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4)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5) развитие  этических  чувств,  доброжелательности  и  эмоционально-нравственной отзывчивости, понимания и сопереживания чувствам других людей;</w:t>
      </w:r>
    </w:p>
    <w:p w:rsidR="00620AC1" w:rsidRPr="00F52595" w:rsidRDefault="00620AC1" w:rsidP="00F52595">
      <w:pPr>
        <w:spacing w:after="0" w:line="240" w:lineRule="auto"/>
        <w:jc w:val="both"/>
        <w:rPr>
          <w:rFonts w:ascii="Times New Roman" w:hAnsi="Times New Roman" w:cs="Times New Roman"/>
          <w:sz w:val="24"/>
          <w:szCs w:val="24"/>
        </w:rPr>
      </w:pPr>
      <w:r w:rsidRPr="00F52595">
        <w:rPr>
          <w:rFonts w:ascii="Times New Roman" w:hAnsi="Times New Roman" w:cs="Times New Roman"/>
          <w:sz w:val="24"/>
          <w:szCs w:val="24"/>
        </w:rPr>
        <w:t>6)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620AC1" w:rsidRPr="00F52595" w:rsidRDefault="00620AC1" w:rsidP="00F52595">
      <w:pPr>
        <w:spacing w:after="0" w:line="240" w:lineRule="auto"/>
        <w:ind w:firstLine="709"/>
        <w:jc w:val="both"/>
        <w:rPr>
          <w:rFonts w:ascii="Times New Roman" w:hAnsi="Times New Roman" w:cs="Times New Roman"/>
          <w:sz w:val="24"/>
          <w:szCs w:val="24"/>
        </w:rPr>
      </w:pPr>
      <w:r w:rsidRPr="00F52595">
        <w:rPr>
          <w:rFonts w:ascii="Times New Roman" w:hAnsi="Times New Roman" w:cs="Times New Roman"/>
          <w:sz w:val="24"/>
          <w:szCs w:val="24"/>
        </w:rPr>
        <w:t xml:space="preserve">Возможные  </w:t>
      </w:r>
      <w:r w:rsidRPr="00F52595">
        <w:rPr>
          <w:rFonts w:ascii="Times New Roman" w:hAnsi="Times New Roman" w:cs="Times New Roman"/>
          <w:b/>
          <w:sz w:val="24"/>
          <w:szCs w:val="24"/>
        </w:rPr>
        <w:t>предметные</w:t>
      </w:r>
      <w:r w:rsidR="00F52595">
        <w:rPr>
          <w:rFonts w:ascii="Times New Roman" w:hAnsi="Times New Roman" w:cs="Times New Roman"/>
          <w:b/>
          <w:sz w:val="24"/>
          <w:szCs w:val="24"/>
        </w:rPr>
        <w:t xml:space="preserve"> </w:t>
      </w:r>
      <w:r w:rsidRPr="00F52595">
        <w:rPr>
          <w:rFonts w:ascii="Times New Roman" w:hAnsi="Times New Roman" w:cs="Times New Roman"/>
          <w:b/>
          <w:sz w:val="24"/>
          <w:szCs w:val="24"/>
        </w:rPr>
        <w:t>результаты</w:t>
      </w:r>
      <w:r w:rsidRPr="00F52595">
        <w:rPr>
          <w:rFonts w:ascii="Times New Roman" w:hAnsi="Times New Roman" w:cs="Times New Roman"/>
          <w:sz w:val="24"/>
          <w:szCs w:val="24"/>
        </w:rPr>
        <w:t xml:space="preserve">  освоения  учебного  предмета  «Речь  и альтернативная коммуникация»:</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lastRenderedPageBreak/>
        <w:t>1)</w:t>
      </w:r>
      <w:r w:rsidRPr="00F52595">
        <w:rPr>
          <w:rFonts w:ascii="Times New Roman" w:eastAsia="Calibri" w:hAnsi="Times New Roman" w:cs="Times New Roman"/>
          <w:iCs/>
          <w:color w:val="000000"/>
          <w:sz w:val="24"/>
          <w:szCs w:val="24"/>
        </w:rPr>
        <w:t>Развитие речи как средства общения в контексте познания</w:t>
      </w:r>
      <w:r w:rsidR="00F52595">
        <w:rPr>
          <w:rFonts w:ascii="Times New Roman" w:eastAsia="Calibri" w:hAnsi="Times New Roman" w:cs="Times New Roman"/>
          <w:iCs/>
          <w:color w:val="000000"/>
          <w:sz w:val="24"/>
          <w:szCs w:val="24"/>
        </w:rPr>
        <w:t xml:space="preserve"> </w:t>
      </w:r>
      <w:r w:rsidRPr="00F52595">
        <w:rPr>
          <w:rFonts w:ascii="Times New Roman" w:eastAsia="Calibri" w:hAnsi="Times New Roman" w:cs="Times New Roman"/>
          <w:iCs/>
          <w:color w:val="000000"/>
          <w:sz w:val="24"/>
          <w:szCs w:val="24"/>
        </w:rPr>
        <w:t>окружающего мира и личного опыта ребенка</w:t>
      </w:r>
      <w:r w:rsidRPr="00F52595">
        <w:rPr>
          <w:rFonts w:ascii="Times New Roman" w:eastAsia="Calibri" w:hAnsi="Times New Roman" w:cs="Times New Roman"/>
          <w:color w:val="000000"/>
          <w:sz w:val="24"/>
          <w:szCs w:val="24"/>
        </w:rPr>
        <w:t>.</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Понимание слов, обозначающих объекты и явления природы, объекты</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рукотворного мира и деятельность человека.</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Умение самостоятельно использовать усвоенный лексико-грамматический материал в учебных и коммуникативных целях.</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iCs/>
          <w:color w:val="000000"/>
          <w:sz w:val="24"/>
          <w:szCs w:val="24"/>
        </w:rPr>
        <w:t>2) Овладение доступными средствами коммуникации и общения –вербальными и невербальными</w:t>
      </w:r>
      <w:r w:rsidRPr="00F52595">
        <w:rPr>
          <w:rFonts w:ascii="Times New Roman" w:eastAsia="Calibri" w:hAnsi="Times New Roman" w:cs="Times New Roman"/>
          <w:color w:val="000000"/>
          <w:sz w:val="24"/>
          <w:szCs w:val="24"/>
        </w:rPr>
        <w:t>.</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Качество сформированности устной речи в соответствии с</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возрастными показаниями.</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Понимание обращенной речи, понимание смысла рисунков,</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фотографий, пиктограмм, других графических знаков.</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A"/>
          <w:sz w:val="24"/>
          <w:szCs w:val="24"/>
        </w:rPr>
      </w:pPr>
      <w:r w:rsidRPr="00F52595">
        <w:rPr>
          <w:rFonts w:ascii="Times New Roman" w:eastAsia="Calibri" w:hAnsi="Times New Roman" w:cs="Times New Roman"/>
          <w:color w:val="000000"/>
          <w:sz w:val="24"/>
          <w:szCs w:val="24"/>
        </w:rPr>
        <w:t>· Умение пользоваться средствами альтернативной коммуникации:</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жестами, взглядом, коммуникативными таблицами, тетрадями,</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воспроизводящими (синтезирующими) речь устройствами(коммуникаторами, персональными компьютерами и др.).</w:t>
      </w:r>
      <w:r w:rsidRPr="00F52595">
        <w:rPr>
          <w:rFonts w:ascii="Times New Roman" w:eastAsia="Calibri" w:hAnsi="Times New Roman" w:cs="Times New Roman"/>
          <w:color w:val="00000A"/>
          <w:sz w:val="24"/>
          <w:szCs w:val="24"/>
        </w:rPr>
        <w:t>Навыки пользования средствами альтернативной коммуникации формируются в рамках коррекционного курса «Альтернативная коммуникация».</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2595">
        <w:rPr>
          <w:rFonts w:ascii="Times New Roman" w:eastAsia="Calibri" w:hAnsi="Times New Roman" w:cs="Times New Roman"/>
          <w:color w:val="000000"/>
          <w:sz w:val="24"/>
          <w:szCs w:val="24"/>
        </w:rPr>
        <w:t xml:space="preserve">3) </w:t>
      </w:r>
      <w:r w:rsidRPr="00F52595">
        <w:rPr>
          <w:rFonts w:ascii="Times New Roman" w:eastAsia="Calibri" w:hAnsi="Times New Roman" w:cs="Times New Roman"/>
          <w:iCs/>
          <w:color w:val="000000"/>
          <w:sz w:val="24"/>
          <w:szCs w:val="24"/>
        </w:rPr>
        <w:t>Умение пользоваться доступными средствами коммуникации в</w:t>
      </w:r>
      <w:r w:rsidR="00F52595">
        <w:rPr>
          <w:rFonts w:ascii="Times New Roman" w:eastAsia="Calibri" w:hAnsi="Times New Roman" w:cs="Times New Roman"/>
          <w:iCs/>
          <w:color w:val="000000"/>
          <w:sz w:val="24"/>
          <w:szCs w:val="24"/>
        </w:rPr>
        <w:t xml:space="preserve"> </w:t>
      </w:r>
      <w:r w:rsidRPr="00F52595">
        <w:rPr>
          <w:rFonts w:ascii="Times New Roman" w:eastAsia="Calibri" w:hAnsi="Times New Roman" w:cs="Times New Roman"/>
          <w:iCs/>
          <w:color w:val="000000"/>
          <w:sz w:val="24"/>
          <w:szCs w:val="24"/>
        </w:rPr>
        <w:t>практике экспрессивной и импрессивной речи для решения</w:t>
      </w:r>
      <w:r w:rsidR="00F52595">
        <w:rPr>
          <w:rFonts w:ascii="Times New Roman" w:eastAsia="Calibri" w:hAnsi="Times New Roman" w:cs="Times New Roman"/>
          <w:iCs/>
          <w:color w:val="000000"/>
          <w:sz w:val="24"/>
          <w:szCs w:val="24"/>
        </w:rPr>
        <w:t xml:space="preserve"> </w:t>
      </w:r>
      <w:r w:rsidRPr="00F52595">
        <w:rPr>
          <w:rFonts w:ascii="Times New Roman" w:eastAsia="Calibri" w:hAnsi="Times New Roman" w:cs="Times New Roman"/>
          <w:iCs/>
          <w:color w:val="000000"/>
          <w:sz w:val="24"/>
          <w:szCs w:val="24"/>
        </w:rPr>
        <w:t>соответствующих возрасту житейских задач.</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Мотивы коммуникации: познавательные интересы, общение и</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взаимодействие в разнообразных видах детской деятельности.</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Умение вступать в контакт, поддерживать и завершать его, используя</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невербальные и вербальные средства, соблюдение общепринятых</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правил коммуникации.</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Умение использовать средства альтернативной коммуникации в</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процессе общения:</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использование предметов, жестов, взгляда, шумовых, голосовых,</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речевых подражательных реакций для выражения индивидуальных</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потребностей;</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пользование индивидуальными коммуникативными тетрадями</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 xml:space="preserve">карточками, таблицами с графическими изображениями объектов </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 xml:space="preserve"> путем указания на изображение или передачи карточки с</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изображением, либо другим доступным способом;</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общение с помощью электронных средств коммуникации(коммуникатор, компьютерное устройство).</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52595">
        <w:rPr>
          <w:rFonts w:ascii="Times New Roman" w:eastAsia="Calibri" w:hAnsi="Times New Roman" w:cs="Times New Roman"/>
          <w:color w:val="000000"/>
          <w:sz w:val="24"/>
          <w:szCs w:val="24"/>
        </w:rPr>
        <w:t xml:space="preserve">4) </w:t>
      </w:r>
      <w:r w:rsidRPr="00F52595">
        <w:rPr>
          <w:rFonts w:ascii="Times New Roman" w:eastAsia="Calibri" w:hAnsi="Times New Roman" w:cs="Times New Roman"/>
          <w:iCs/>
          <w:color w:val="000000"/>
          <w:sz w:val="24"/>
          <w:szCs w:val="24"/>
        </w:rPr>
        <w:t>Глобальное чтение в доступных ребенку пределах, понимание</w:t>
      </w:r>
      <w:r w:rsidR="00F52595">
        <w:rPr>
          <w:rFonts w:ascii="Times New Roman" w:eastAsia="Calibri" w:hAnsi="Times New Roman" w:cs="Times New Roman"/>
          <w:iCs/>
          <w:color w:val="000000"/>
          <w:sz w:val="24"/>
          <w:szCs w:val="24"/>
        </w:rPr>
        <w:t xml:space="preserve"> </w:t>
      </w:r>
      <w:r w:rsidRPr="00F52595">
        <w:rPr>
          <w:rFonts w:ascii="Times New Roman" w:eastAsia="Calibri" w:hAnsi="Times New Roman" w:cs="Times New Roman"/>
          <w:iCs/>
          <w:color w:val="000000"/>
          <w:sz w:val="24"/>
          <w:szCs w:val="24"/>
        </w:rPr>
        <w:t>смысла узнаваемого слова.</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Узнавание и различение напечатанных слов, обозначающих имена</w:t>
      </w:r>
      <w:r w:rsidR="00F52595">
        <w:rPr>
          <w:rFonts w:ascii="Times New Roman" w:eastAsia="Calibri" w:hAnsi="Times New Roman" w:cs="Times New Roman"/>
          <w:color w:val="000000"/>
          <w:sz w:val="24"/>
          <w:szCs w:val="24"/>
        </w:rPr>
        <w:t xml:space="preserve"> </w:t>
      </w:r>
      <w:r w:rsidRPr="00F52595">
        <w:rPr>
          <w:rFonts w:ascii="Times New Roman" w:eastAsia="Calibri" w:hAnsi="Times New Roman" w:cs="Times New Roman"/>
          <w:color w:val="000000"/>
          <w:sz w:val="24"/>
          <w:szCs w:val="24"/>
        </w:rPr>
        <w:t>людей, названия хорошо известных предметов и действий.</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Использование карточек с напечатанными словами как средства</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коммуникации.</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xml:space="preserve">5) </w:t>
      </w:r>
      <w:r w:rsidRPr="00F52595">
        <w:rPr>
          <w:rFonts w:ascii="Times New Roman" w:eastAsia="Calibri" w:hAnsi="Times New Roman" w:cs="Times New Roman"/>
          <w:iCs/>
          <w:color w:val="000000"/>
          <w:sz w:val="24"/>
          <w:szCs w:val="24"/>
        </w:rPr>
        <w:t>Развитие предпосылок к осмысленному чтению и письму, обучение</w:t>
      </w:r>
      <w:r w:rsidR="00F52595">
        <w:rPr>
          <w:rFonts w:ascii="Times New Roman" w:eastAsia="Calibri" w:hAnsi="Times New Roman" w:cs="Times New Roman"/>
          <w:iCs/>
          <w:color w:val="000000"/>
          <w:sz w:val="24"/>
          <w:szCs w:val="24"/>
        </w:rPr>
        <w:t xml:space="preserve"> </w:t>
      </w:r>
      <w:r w:rsidRPr="00F52595">
        <w:rPr>
          <w:rFonts w:ascii="Times New Roman" w:eastAsia="Calibri" w:hAnsi="Times New Roman" w:cs="Times New Roman"/>
          <w:iCs/>
          <w:color w:val="000000"/>
          <w:sz w:val="24"/>
          <w:szCs w:val="24"/>
        </w:rPr>
        <w:t>чтению и письму</w:t>
      </w:r>
      <w:r w:rsidRPr="00F52595">
        <w:rPr>
          <w:rFonts w:ascii="Times New Roman" w:eastAsia="Calibri" w:hAnsi="Times New Roman" w:cs="Times New Roman"/>
          <w:color w:val="000000"/>
          <w:sz w:val="24"/>
          <w:szCs w:val="24"/>
        </w:rPr>
        <w:t>.</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Узнавание и различение образов графем (букв).</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Копирование с образца отдельных букв, слогов, слов.</w:t>
      </w:r>
    </w:p>
    <w:p w:rsidR="00620AC1" w:rsidRPr="00F52595" w:rsidRDefault="00620AC1" w:rsidP="00F52595">
      <w:pPr>
        <w:autoSpaceDE w:val="0"/>
        <w:autoSpaceDN w:val="0"/>
        <w:adjustRightInd w:val="0"/>
        <w:spacing w:after="0" w:line="240" w:lineRule="auto"/>
        <w:jc w:val="both"/>
        <w:rPr>
          <w:rFonts w:ascii="Times New Roman" w:eastAsia="Calibri" w:hAnsi="Times New Roman" w:cs="Times New Roman"/>
          <w:color w:val="000000"/>
          <w:sz w:val="24"/>
          <w:szCs w:val="24"/>
        </w:rPr>
      </w:pPr>
      <w:r w:rsidRPr="00F52595">
        <w:rPr>
          <w:rFonts w:ascii="Times New Roman" w:eastAsia="Calibri" w:hAnsi="Times New Roman" w:cs="Times New Roman"/>
          <w:color w:val="000000"/>
          <w:sz w:val="24"/>
          <w:szCs w:val="24"/>
        </w:rPr>
        <w:t>· Начальные навыки чтения и письма.</w:t>
      </w:r>
    </w:p>
    <w:p w:rsidR="00620AC1" w:rsidRPr="00C65AA9" w:rsidRDefault="00620AC1" w:rsidP="00620AC1">
      <w:pPr>
        <w:autoSpaceDE w:val="0"/>
        <w:autoSpaceDN w:val="0"/>
        <w:adjustRightInd w:val="0"/>
        <w:spacing w:after="0" w:line="240" w:lineRule="auto"/>
        <w:jc w:val="both"/>
        <w:rPr>
          <w:rFonts w:ascii="Times New Roman" w:eastAsia="Calibri" w:hAnsi="Times New Roman" w:cs="Times New Roman"/>
          <w:color w:val="000000"/>
          <w:sz w:val="24"/>
          <w:szCs w:val="24"/>
        </w:rPr>
      </w:pPr>
    </w:p>
    <w:p w:rsidR="004E480A" w:rsidRDefault="004E480A" w:rsidP="009B617E">
      <w:pPr>
        <w:pStyle w:val="Default"/>
        <w:adjustRightInd/>
        <w:jc w:val="both"/>
        <w:sectPr w:rsidR="004E480A" w:rsidSect="0079491B">
          <w:pgSz w:w="11906" w:h="16838"/>
          <w:pgMar w:top="720" w:right="720" w:bottom="720" w:left="720" w:header="708" w:footer="708" w:gutter="0"/>
          <w:cols w:space="708"/>
          <w:docGrid w:linePitch="360"/>
        </w:sectPr>
      </w:pPr>
    </w:p>
    <w:p w:rsidR="004E480A" w:rsidRPr="000273B2" w:rsidRDefault="004E480A" w:rsidP="004E480A">
      <w:pPr>
        <w:pStyle w:val="Default"/>
        <w:adjustRightInd/>
        <w:jc w:val="center"/>
        <w:rPr>
          <w:b/>
        </w:rPr>
      </w:pPr>
      <w:r w:rsidRPr="000273B2">
        <w:rPr>
          <w:b/>
        </w:rPr>
        <w:lastRenderedPageBreak/>
        <w:t>Тематическое планирование уроков с определением основных видов деятельности обучающихся</w:t>
      </w:r>
    </w:p>
    <w:p w:rsidR="004E480A" w:rsidRPr="000273B2" w:rsidRDefault="004E480A" w:rsidP="004E480A">
      <w:pPr>
        <w:jc w:val="center"/>
        <w:rPr>
          <w:rFonts w:ascii="Times New Roman" w:hAnsi="Times New Roman" w:cs="Times New Roman"/>
          <w:b/>
          <w:sz w:val="24"/>
          <w:szCs w:val="24"/>
        </w:rPr>
      </w:pPr>
      <w:r w:rsidRPr="000273B2">
        <w:rPr>
          <w:rFonts w:ascii="Times New Roman" w:hAnsi="Times New Roman" w:cs="Times New Roman"/>
          <w:b/>
          <w:sz w:val="24"/>
          <w:szCs w:val="24"/>
        </w:rPr>
        <w:t>Речь и альтернативная коммуникация, 2 класс</w:t>
      </w:r>
    </w:p>
    <w:tbl>
      <w:tblPr>
        <w:tblStyle w:val="a8"/>
        <w:tblW w:w="14850" w:type="dxa"/>
        <w:tblLook w:val="04A0"/>
      </w:tblPr>
      <w:tblGrid>
        <w:gridCol w:w="576"/>
        <w:gridCol w:w="1201"/>
        <w:gridCol w:w="2223"/>
        <w:gridCol w:w="1920"/>
        <w:gridCol w:w="3544"/>
        <w:gridCol w:w="3118"/>
        <w:gridCol w:w="2268"/>
      </w:tblGrid>
      <w:tr w:rsidR="004E480A" w:rsidTr="00EC45C2">
        <w:trPr>
          <w:trHeight w:val="287"/>
        </w:trPr>
        <w:tc>
          <w:tcPr>
            <w:tcW w:w="576" w:type="dxa"/>
          </w:tcPr>
          <w:p w:rsidR="004E480A" w:rsidRPr="000273B2" w:rsidRDefault="004E480A" w:rsidP="00EC45C2">
            <w:pPr>
              <w:pStyle w:val="Default"/>
              <w:adjustRightInd/>
              <w:jc w:val="both"/>
              <w:rPr>
                <w:b/>
              </w:rPr>
            </w:pPr>
            <w:r w:rsidRPr="000273B2">
              <w:rPr>
                <w:b/>
              </w:rPr>
              <w:t>№</w:t>
            </w:r>
          </w:p>
        </w:tc>
        <w:tc>
          <w:tcPr>
            <w:tcW w:w="1201" w:type="dxa"/>
          </w:tcPr>
          <w:p w:rsidR="004E480A" w:rsidRPr="000273B2" w:rsidRDefault="004E480A" w:rsidP="00EC45C2">
            <w:pPr>
              <w:pStyle w:val="Default"/>
              <w:adjustRightInd/>
              <w:jc w:val="both"/>
              <w:rPr>
                <w:b/>
              </w:rPr>
            </w:pPr>
            <w:r w:rsidRPr="000273B2">
              <w:rPr>
                <w:b/>
              </w:rPr>
              <w:t xml:space="preserve">Дата </w:t>
            </w:r>
          </w:p>
        </w:tc>
        <w:tc>
          <w:tcPr>
            <w:tcW w:w="2223" w:type="dxa"/>
          </w:tcPr>
          <w:p w:rsidR="004E480A" w:rsidRPr="000273B2" w:rsidRDefault="004E480A" w:rsidP="00EC45C2">
            <w:pPr>
              <w:pStyle w:val="Default"/>
              <w:adjustRightInd/>
              <w:jc w:val="both"/>
              <w:rPr>
                <w:b/>
              </w:rPr>
            </w:pPr>
            <w:r w:rsidRPr="000273B2">
              <w:rPr>
                <w:b/>
              </w:rPr>
              <w:t>Изучаемый раздел / подраздел</w:t>
            </w:r>
          </w:p>
        </w:tc>
        <w:tc>
          <w:tcPr>
            <w:tcW w:w="1920" w:type="dxa"/>
          </w:tcPr>
          <w:p w:rsidR="004E480A" w:rsidRPr="000273B2" w:rsidRDefault="004E480A" w:rsidP="00EC45C2">
            <w:pPr>
              <w:pStyle w:val="Default"/>
              <w:adjustRightInd/>
              <w:jc w:val="both"/>
              <w:rPr>
                <w:b/>
              </w:rPr>
            </w:pPr>
            <w:r w:rsidRPr="000273B2">
              <w:rPr>
                <w:b/>
              </w:rPr>
              <w:t>Тема урока</w:t>
            </w:r>
          </w:p>
        </w:tc>
        <w:tc>
          <w:tcPr>
            <w:tcW w:w="3544" w:type="dxa"/>
          </w:tcPr>
          <w:p w:rsidR="004E480A" w:rsidRPr="000273B2" w:rsidRDefault="004E480A" w:rsidP="00EC45C2">
            <w:pPr>
              <w:pStyle w:val="Default"/>
              <w:adjustRightInd/>
              <w:jc w:val="both"/>
              <w:rPr>
                <w:b/>
              </w:rPr>
            </w:pPr>
            <w:r w:rsidRPr="000273B2">
              <w:rPr>
                <w:b/>
              </w:rPr>
              <w:t>Используемые на уроке виды учебной деятельности</w:t>
            </w:r>
          </w:p>
        </w:tc>
        <w:tc>
          <w:tcPr>
            <w:tcW w:w="3118" w:type="dxa"/>
          </w:tcPr>
          <w:p w:rsidR="004E480A" w:rsidRPr="000273B2" w:rsidRDefault="004E480A" w:rsidP="00EC45C2">
            <w:pPr>
              <w:pStyle w:val="Default"/>
              <w:adjustRightInd/>
              <w:jc w:val="both"/>
              <w:rPr>
                <w:b/>
              </w:rPr>
            </w:pPr>
            <w:r w:rsidRPr="000273B2">
              <w:rPr>
                <w:b/>
              </w:rPr>
              <w:t>Результаты</w:t>
            </w:r>
          </w:p>
        </w:tc>
        <w:tc>
          <w:tcPr>
            <w:tcW w:w="2268" w:type="dxa"/>
          </w:tcPr>
          <w:p w:rsidR="004E480A" w:rsidRPr="000273B2" w:rsidRDefault="004E480A" w:rsidP="00EC45C2">
            <w:pPr>
              <w:pStyle w:val="Default"/>
              <w:adjustRightInd/>
              <w:jc w:val="both"/>
              <w:rPr>
                <w:b/>
              </w:rPr>
            </w:pPr>
            <w:r w:rsidRPr="000273B2">
              <w:rPr>
                <w:b/>
              </w:rPr>
              <w:t>Задания для домашней работы</w:t>
            </w:r>
          </w:p>
        </w:tc>
      </w:tr>
      <w:tr w:rsidR="004E480A" w:rsidTr="00EC45C2">
        <w:trPr>
          <w:trHeight w:val="75"/>
        </w:trPr>
        <w:tc>
          <w:tcPr>
            <w:tcW w:w="576" w:type="dxa"/>
          </w:tcPr>
          <w:p w:rsidR="004E480A" w:rsidRDefault="004E480A" w:rsidP="00EC45C2">
            <w:pPr>
              <w:pStyle w:val="Default"/>
              <w:adjustRightInd/>
              <w:jc w:val="both"/>
            </w:pPr>
            <w:r>
              <w:t>1</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rsidRPr="00926044">
              <w:rPr>
                <w:b/>
              </w:rPr>
              <w:t>Школа. Школьная жизнь.</w:t>
            </w:r>
          </w:p>
        </w:tc>
        <w:tc>
          <w:tcPr>
            <w:tcW w:w="1920" w:type="dxa"/>
          </w:tcPr>
          <w:p w:rsidR="004E480A" w:rsidRDefault="004E480A" w:rsidP="00EC45C2">
            <w:pPr>
              <w:ind w:right="-1"/>
              <w:rPr>
                <w:rFonts w:ascii="Times New Roman" w:hAnsi="Times New Roman"/>
              </w:rPr>
            </w:pPr>
            <w:r>
              <w:rPr>
                <w:rFonts w:ascii="Times New Roman" w:hAnsi="Times New Roman"/>
              </w:rPr>
              <w:t>Повторение. Школа, класс.</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Установление контакта, реагирование на собственное имя. </w:t>
            </w:r>
          </w:p>
          <w:p w:rsidR="004E480A" w:rsidRDefault="004E480A" w:rsidP="00EC45C2">
            <w:pPr>
              <w:rPr>
                <w:rFonts w:ascii="Times New Roman" w:hAnsi="Times New Roman" w:cs="Times New Roman"/>
              </w:rPr>
            </w:pPr>
            <w:r>
              <w:rPr>
                <w:rFonts w:ascii="Times New Roman" w:hAnsi="Times New Roman" w:cs="Times New Roman"/>
              </w:rPr>
              <w:t>- Повторение,  н</w:t>
            </w:r>
            <w:r w:rsidRPr="007606F8">
              <w:rPr>
                <w:rFonts w:ascii="Times New Roman" w:hAnsi="Times New Roman" w:cs="Times New Roman"/>
              </w:rPr>
              <w:t>азывание доступным способом слов «школа», «учиться»</w:t>
            </w:r>
            <w:r>
              <w:rPr>
                <w:rFonts w:ascii="Times New Roman" w:hAnsi="Times New Roman" w:cs="Times New Roman"/>
              </w:rPr>
              <w:t>, «учитель»</w:t>
            </w:r>
            <w:r w:rsidRPr="007606F8">
              <w:rPr>
                <w:rFonts w:ascii="Times New Roman" w:hAnsi="Times New Roman" w:cs="Times New Roman"/>
              </w:rPr>
              <w:t>. «спо</w:t>
            </w:r>
            <w:r>
              <w:rPr>
                <w:rFonts w:ascii="Times New Roman" w:hAnsi="Times New Roman" w:cs="Times New Roman"/>
              </w:rPr>
              <w:t>ртивный зал», «библиотека», «класс», «парта», «ученик».</w:t>
            </w:r>
          </w:p>
          <w:p w:rsidR="004E480A" w:rsidRPr="007606F8" w:rsidRDefault="004E480A" w:rsidP="00EC45C2">
            <w:pPr>
              <w:rPr>
                <w:rFonts w:ascii="Times New Roman" w:hAnsi="Times New Roman" w:cs="Times New Roman"/>
              </w:rPr>
            </w:pPr>
            <w:r>
              <w:rPr>
                <w:rFonts w:ascii="Times New Roman" w:hAnsi="Times New Roman" w:cs="Times New Roman"/>
              </w:rPr>
              <w:t xml:space="preserve">- Узнавание карточек с картинкой и напечатанными словами «школа», «учиться», </w:t>
            </w:r>
            <w:r w:rsidRPr="007606F8">
              <w:rPr>
                <w:rFonts w:ascii="Times New Roman" w:hAnsi="Times New Roman" w:cs="Times New Roman"/>
              </w:rPr>
              <w:t xml:space="preserve"> «</w:t>
            </w:r>
            <w:r>
              <w:rPr>
                <w:rFonts w:ascii="Times New Roman" w:hAnsi="Times New Roman" w:cs="Times New Roman"/>
              </w:rPr>
              <w:t>класс</w:t>
            </w:r>
            <w:r w:rsidRPr="007606F8">
              <w:rPr>
                <w:rFonts w:ascii="Times New Roman" w:hAnsi="Times New Roman" w:cs="Times New Roman"/>
              </w:rPr>
              <w:t>», «</w:t>
            </w:r>
            <w:r>
              <w:rPr>
                <w:rFonts w:ascii="Times New Roman" w:hAnsi="Times New Roman" w:cs="Times New Roman"/>
              </w:rPr>
              <w:t>парта»,</w:t>
            </w:r>
            <w:r w:rsidRPr="007606F8">
              <w:rPr>
                <w:rFonts w:ascii="Times New Roman" w:hAnsi="Times New Roman" w:cs="Times New Roman"/>
              </w:rPr>
              <w:t xml:space="preserve"> «учиться»</w:t>
            </w:r>
            <w:r>
              <w:rPr>
                <w:rFonts w:ascii="Times New Roman" w:hAnsi="Times New Roman" w:cs="Times New Roman"/>
              </w:rPr>
              <w:t>, «учитель»</w:t>
            </w:r>
            <w:r w:rsidRPr="007606F8">
              <w:rPr>
                <w:rFonts w:ascii="Times New Roman" w:hAnsi="Times New Roman" w:cs="Times New Roman"/>
              </w:rPr>
              <w:t>. «спо</w:t>
            </w:r>
            <w:r>
              <w:rPr>
                <w:rFonts w:ascii="Times New Roman" w:hAnsi="Times New Roman" w:cs="Times New Roman"/>
              </w:rPr>
              <w:t>ртивный зал», «библиотека», «ученик».</w:t>
            </w:r>
          </w:p>
        </w:tc>
        <w:tc>
          <w:tcPr>
            <w:tcW w:w="3118" w:type="dxa"/>
            <w:vMerge w:val="restart"/>
          </w:tcPr>
          <w:p w:rsidR="004E480A" w:rsidRDefault="004E480A" w:rsidP="00EC45C2">
            <w:pPr>
              <w:pStyle w:val="Default"/>
              <w:adjustRightInd/>
              <w:jc w:val="both"/>
            </w:pPr>
            <w:r>
              <w:t xml:space="preserve">Ученик научится: </w:t>
            </w:r>
          </w:p>
          <w:p w:rsidR="004E480A" w:rsidRDefault="004E480A" w:rsidP="004E480A">
            <w:pPr>
              <w:pStyle w:val="Default"/>
              <w:numPr>
                <w:ilvl w:val="0"/>
                <w:numId w:val="11"/>
              </w:numPr>
              <w:adjustRightInd/>
              <w:jc w:val="both"/>
            </w:pPr>
            <w:r>
              <w:t>Устанавливать контакт, реагировать на собственное имя;</w:t>
            </w:r>
          </w:p>
          <w:p w:rsidR="004E480A" w:rsidRDefault="004E480A" w:rsidP="004E480A">
            <w:pPr>
              <w:pStyle w:val="Default"/>
              <w:numPr>
                <w:ilvl w:val="0"/>
                <w:numId w:val="11"/>
              </w:numPr>
              <w:adjustRightInd/>
              <w:jc w:val="both"/>
            </w:pPr>
            <w:r>
              <w:t>Научится общаться доступным способом;</w:t>
            </w:r>
          </w:p>
          <w:p w:rsidR="004E480A" w:rsidRDefault="004E480A" w:rsidP="004E480A">
            <w:pPr>
              <w:pStyle w:val="Default"/>
              <w:numPr>
                <w:ilvl w:val="0"/>
                <w:numId w:val="11"/>
              </w:numPr>
              <w:adjustRightInd/>
              <w:jc w:val="both"/>
            </w:pPr>
            <w:r>
              <w:t>Узнавать фотографии, напечатанных слов, обозначающих имена..</w:t>
            </w:r>
          </w:p>
          <w:p w:rsidR="004E480A" w:rsidRDefault="004E480A" w:rsidP="004E480A">
            <w:pPr>
              <w:pStyle w:val="Default"/>
              <w:numPr>
                <w:ilvl w:val="0"/>
                <w:numId w:val="11"/>
              </w:numPr>
              <w:adjustRightInd/>
              <w:jc w:val="both"/>
            </w:pPr>
            <w:r>
              <w:t>Понимать карточки с картинкой и напечатанными словами, обозначающими школьные принадлежности;</w:t>
            </w:r>
          </w:p>
          <w:p w:rsidR="004E480A" w:rsidRDefault="004E480A" w:rsidP="004E480A">
            <w:pPr>
              <w:pStyle w:val="Default"/>
              <w:numPr>
                <w:ilvl w:val="0"/>
                <w:numId w:val="11"/>
              </w:numPr>
              <w:adjustRightInd/>
              <w:jc w:val="both"/>
            </w:pPr>
            <w:r>
              <w:t xml:space="preserve">Привлекать к себе внимания доступным способом. Выражать согласия (несогласия) доступным способом; </w:t>
            </w:r>
          </w:p>
          <w:p w:rsidR="004E480A" w:rsidRDefault="004E480A" w:rsidP="004E480A">
            <w:pPr>
              <w:pStyle w:val="Default"/>
              <w:numPr>
                <w:ilvl w:val="0"/>
                <w:numId w:val="11"/>
              </w:numPr>
              <w:adjustRightInd/>
              <w:jc w:val="both"/>
            </w:pPr>
            <w:r>
              <w:t xml:space="preserve">Выражать согласия и </w:t>
            </w:r>
            <w:r>
              <w:lastRenderedPageBreak/>
              <w:t xml:space="preserve">несогласия доступным способом; </w:t>
            </w:r>
          </w:p>
          <w:p w:rsidR="004E480A" w:rsidRDefault="004E480A" w:rsidP="004E480A">
            <w:pPr>
              <w:pStyle w:val="Default"/>
              <w:numPr>
                <w:ilvl w:val="0"/>
                <w:numId w:val="11"/>
              </w:numPr>
              <w:adjustRightInd/>
              <w:jc w:val="both"/>
            </w:pPr>
            <w:r>
              <w:t>Понимать эмоциональное состояния, повторть эмоции по тексту стихотворения.</w:t>
            </w:r>
          </w:p>
          <w:p w:rsidR="004E480A" w:rsidRDefault="004E480A" w:rsidP="00EC45C2">
            <w:pPr>
              <w:rPr>
                <w:rFonts w:ascii="Times New Roman" w:hAnsi="Times New Roman" w:cs="Times New Roman"/>
              </w:rPr>
            </w:pPr>
            <w:r>
              <w:rPr>
                <w:rFonts w:ascii="Times New Roman" w:hAnsi="Times New Roman" w:cs="Times New Roman"/>
              </w:rPr>
              <w:t xml:space="preserve"> </w:t>
            </w:r>
          </w:p>
          <w:p w:rsidR="004E480A" w:rsidRDefault="004E480A" w:rsidP="004E480A">
            <w:pPr>
              <w:pStyle w:val="Default"/>
              <w:numPr>
                <w:ilvl w:val="0"/>
                <w:numId w:val="11"/>
              </w:numPr>
              <w:adjustRightInd/>
              <w:jc w:val="both"/>
            </w:pPr>
            <w:r>
              <w:rPr>
                <w:lang w:eastAsia="ru-RU"/>
              </w:rPr>
              <w:t>Понимать, воспроизводить доступным способом текст стихотворения за педагогом (слово, звукоподражание, символ, картинка, жест)</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 xml:space="preserve">Повторение. Учитель и ученики. </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Приветствие (прощание) доступным способом. Привлечение к себе внимания доступным способом.</w:t>
            </w:r>
          </w:p>
          <w:p w:rsidR="004E480A" w:rsidRDefault="004E480A" w:rsidP="00EC45C2">
            <w:pPr>
              <w:rPr>
                <w:rFonts w:ascii="Times New Roman" w:hAnsi="Times New Roman" w:cs="Times New Roman"/>
              </w:rPr>
            </w:pPr>
            <w:r>
              <w:rPr>
                <w:rFonts w:ascii="Times New Roman" w:hAnsi="Times New Roman" w:cs="Times New Roman"/>
              </w:rPr>
              <w:t>-Узнавание (различение), называние (употребление) доступным способом имён учащихся класса, педагогов. Работа с картинками.</w:t>
            </w:r>
          </w:p>
          <w:p w:rsidR="004E480A" w:rsidRPr="007606F8" w:rsidRDefault="004E480A" w:rsidP="00EC45C2">
            <w:pPr>
              <w:rPr>
                <w:rFonts w:ascii="Times New Roman" w:hAnsi="Times New Roman" w:cs="Times New Roman"/>
              </w:rPr>
            </w:pPr>
            <w:r>
              <w:rPr>
                <w:rFonts w:ascii="Times New Roman" w:hAnsi="Times New Roman" w:cs="Times New Roman"/>
              </w:rPr>
              <w:t>- Узнавание (различение) фотографий, напечатанных слов, обозначающих имена. Понимание карточек с картинкой и напечатанными словами, обозначающими школьные принадлежности.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З. Александрова «В школу»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Понимание эмоционального состояния, повторение эмоций по </w:t>
            </w:r>
            <w:r>
              <w:rPr>
                <w:rFonts w:ascii="Times New Roman" w:hAnsi="Times New Roman" w:cs="Times New Roman"/>
              </w:rPr>
              <w:lastRenderedPageBreak/>
              <w:t>тексту стихотворения.</w:t>
            </w:r>
          </w:p>
          <w:p w:rsidR="004E480A" w:rsidRPr="00DF20A5" w:rsidRDefault="004E480A" w:rsidP="00EC45C2">
            <w:pPr>
              <w:ind w:right="-1"/>
              <w:rPr>
                <w:rFonts w:ascii="Times New Roman" w:hAnsi="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Урок, школьные принадлежности.</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Привлечение к себе внимания доступным способом. Выражение согласия (несогласия) доступным способом.</w:t>
            </w:r>
          </w:p>
          <w:p w:rsidR="004E480A" w:rsidRDefault="004E480A" w:rsidP="00EC45C2">
            <w:pPr>
              <w:rPr>
                <w:rFonts w:ascii="Times New Roman" w:hAnsi="Times New Roman" w:cs="Times New Roman"/>
              </w:rPr>
            </w:pPr>
            <w:r>
              <w:rPr>
                <w:rFonts w:ascii="Times New Roman" w:hAnsi="Times New Roman" w:cs="Times New Roman"/>
              </w:rPr>
              <w:t>- Повторение, называние (употребление) слов, обозначающих деятельность учащихся за партой. Работа с картинками. Понимание, называние доступным способом слов, обозначающих школьные принадлежности. Упражнения на закрепление понимания, называния (употребления) слов и сочетаний, обозначающих деятельность учащихся на уроке.</w:t>
            </w:r>
          </w:p>
          <w:p w:rsidR="004E480A" w:rsidRPr="007606F8" w:rsidRDefault="004E480A" w:rsidP="00EC45C2">
            <w:pPr>
              <w:rPr>
                <w:rFonts w:ascii="Times New Roman" w:hAnsi="Times New Roman" w:cs="Times New Roman"/>
              </w:rPr>
            </w:pPr>
            <w:r>
              <w:rPr>
                <w:rFonts w:ascii="Times New Roman" w:hAnsi="Times New Roman" w:cs="Times New Roman"/>
              </w:rPr>
              <w:t>- Повторение, понимание карточек с картинкой и напечатанными словами, обозначающими деятельность учащихся за партой. Составление сочетаний из карточек с картинкой и напечатанными словами ( «я ученик», «сидеть за партой», «пишу в тетради», «возьми карандаш» и т.п.</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Повторение. Перемена, игра, игрушки.</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согласия (несогласия) доступным способом. Выражение желаний доступным способом.</w:t>
            </w:r>
          </w:p>
          <w:p w:rsidR="004E480A" w:rsidRDefault="004E480A" w:rsidP="00EC45C2">
            <w:pPr>
              <w:rPr>
                <w:rFonts w:ascii="Times New Roman" w:hAnsi="Times New Roman" w:cs="Times New Roman"/>
              </w:rPr>
            </w:pPr>
            <w:r>
              <w:rPr>
                <w:rFonts w:ascii="Times New Roman" w:hAnsi="Times New Roman" w:cs="Times New Roman"/>
              </w:rPr>
              <w:lastRenderedPageBreak/>
              <w:t>- Понимание, называние (употребление) слов, обозначающих действия «учиться», «играть». Рассматривание сюжетных картинок, понимание изображенных действий.</w:t>
            </w:r>
          </w:p>
          <w:p w:rsidR="004E480A" w:rsidRPr="007606F8" w:rsidRDefault="004E480A" w:rsidP="00EC45C2">
            <w:pPr>
              <w:rPr>
                <w:rFonts w:ascii="Times New Roman" w:hAnsi="Times New Roman" w:cs="Times New Roman"/>
              </w:rPr>
            </w:pPr>
            <w:r>
              <w:rPr>
                <w:rFonts w:ascii="Times New Roman" w:hAnsi="Times New Roman" w:cs="Times New Roman"/>
              </w:rPr>
              <w:t>- Составление сочетаний из карточек с картинкой и напечатанными словами  «я играю», «я складываю кубики», «играю с машинкой», «возьми куклу» и т.п.</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На уроке, на перемене.</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согласия (несогласия) доступным способом. Выражение желаний доступным способом.</w:t>
            </w:r>
          </w:p>
          <w:p w:rsidR="004E480A" w:rsidRDefault="004E480A" w:rsidP="00EC45C2">
            <w:pPr>
              <w:rPr>
                <w:rFonts w:ascii="Times New Roman" w:hAnsi="Times New Roman" w:cs="Times New Roman"/>
              </w:rPr>
            </w:pPr>
            <w:r>
              <w:rPr>
                <w:rFonts w:ascii="Times New Roman" w:hAnsi="Times New Roman" w:cs="Times New Roman"/>
              </w:rPr>
              <w:t>- Соотнесение картинки со словом, обозначающим деятельность на переменке или на уроке. Сообщение о изображенном на картинке действии доступным способом</w:t>
            </w:r>
          </w:p>
          <w:p w:rsidR="004E480A" w:rsidRDefault="004E480A" w:rsidP="00EC45C2">
            <w:pPr>
              <w:rPr>
                <w:rFonts w:ascii="Times New Roman" w:hAnsi="Times New Roman" w:cs="Times New Roman"/>
              </w:rPr>
            </w:pPr>
            <w:r>
              <w:rPr>
                <w:rFonts w:ascii="Times New Roman" w:hAnsi="Times New Roman" w:cs="Times New Roman"/>
              </w:rPr>
              <w:t xml:space="preserve">- Составление сочетаний из карточек с картинкой и напечатанными словами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А.Барто «Игрушки»</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w:t>
            </w:r>
          </w:p>
        </w:tc>
        <w:tc>
          <w:tcPr>
            <w:tcW w:w="1201" w:type="dxa"/>
          </w:tcPr>
          <w:p w:rsidR="004E480A" w:rsidRDefault="004E480A" w:rsidP="00EC45C2">
            <w:pPr>
              <w:pStyle w:val="Default"/>
              <w:adjustRightInd/>
              <w:jc w:val="both"/>
            </w:pPr>
          </w:p>
        </w:tc>
        <w:tc>
          <w:tcPr>
            <w:tcW w:w="2223" w:type="dxa"/>
            <w:vMerge w:val="restart"/>
          </w:tcPr>
          <w:p w:rsidR="004E480A" w:rsidRPr="004E120F" w:rsidRDefault="004E480A" w:rsidP="00EC45C2">
            <w:pPr>
              <w:pStyle w:val="Default"/>
              <w:adjustRightInd/>
              <w:jc w:val="both"/>
              <w:rPr>
                <w:b/>
              </w:rPr>
            </w:pPr>
            <w:r w:rsidRPr="004E120F">
              <w:rPr>
                <w:b/>
              </w:rPr>
              <w:t>Наши сказки</w:t>
            </w:r>
          </w:p>
        </w:tc>
        <w:tc>
          <w:tcPr>
            <w:tcW w:w="1920" w:type="dxa"/>
          </w:tcPr>
          <w:p w:rsidR="004E480A" w:rsidRDefault="004E480A" w:rsidP="00EC45C2">
            <w:pPr>
              <w:ind w:right="-1"/>
              <w:rPr>
                <w:rFonts w:ascii="Times New Roman" w:hAnsi="Times New Roman"/>
              </w:rPr>
            </w:pPr>
            <w:r>
              <w:rPr>
                <w:rFonts w:ascii="Times New Roman" w:hAnsi="Times New Roman"/>
              </w:rPr>
              <w:t>Знакомые сказки. Репка.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Понимание эмоционального состояния собеседника, </w:t>
            </w:r>
            <w:r>
              <w:rPr>
                <w:rFonts w:ascii="Times New Roman" w:hAnsi="Times New Roman" w:cs="Times New Roman"/>
              </w:rPr>
              <w:lastRenderedPageBreak/>
              <w:t>повторение эмоций по тексту сказки.</w:t>
            </w:r>
          </w:p>
          <w:p w:rsidR="004E480A" w:rsidRDefault="004E480A" w:rsidP="00EC45C2">
            <w:pPr>
              <w:rPr>
                <w:rFonts w:ascii="Times New Roman" w:hAnsi="Times New Roman" w:cs="Times New Roman"/>
              </w:rPr>
            </w:pPr>
            <w:r>
              <w:rPr>
                <w:rFonts w:ascii="Times New Roman" w:hAnsi="Times New Roman" w:cs="Times New Roman"/>
              </w:rPr>
              <w:t xml:space="preserve">- Слушание сказки. Употребление звукоподражания при слушании «дед», «баба», «внучка»,  «собака», «кошка», «мышка». Воспроизведение доступным способом слов и действий по сюжету сказки. </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«дед», «баба», «внучка»,  «собака», «кошка», «мышка».</w:t>
            </w:r>
          </w:p>
        </w:tc>
        <w:tc>
          <w:tcPr>
            <w:tcW w:w="3118" w:type="dxa"/>
            <w:vMerge w:val="restart"/>
          </w:tcPr>
          <w:p w:rsidR="004E480A" w:rsidRDefault="004E480A" w:rsidP="00EC45C2">
            <w:pPr>
              <w:pStyle w:val="Default"/>
              <w:adjustRightInd/>
              <w:jc w:val="both"/>
            </w:pPr>
            <w:r>
              <w:lastRenderedPageBreak/>
              <w:t xml:space="preserve">Ученик научится: </w:t>
            </w:r>
          </w:p>
          <w:p w:rsidR="004E480A" w:rsidRDefault="004E480A" w:rsidP="004E480A">
            <w:pPr>
              <w:pStyle w:val="Default"/>
              <w:numPr>
                <w:ilvl w:val="0"/>
                <w:numId w:val="12"/>
              </w:numPr>
              <w:adjustRightInd/>
              <w:jc w:val="both"/>
            </w:pPr>
            <w:r>
              <w:lastRenderedPageBreak/>
              <w:t xml:space="preserve">Понимать эмоциональное состояние собеседника; </w:t>
            </w:r>
          </w:p>
          <w:p w:rsidR="004E480A" w:rsidRDefault="004E480A" w:rsidP="004E480A">
            <w:pPr>
              <w:pStyle w:val="Default"/>
              <w:numPr>
                <w:ilvl w:val="0"/>
                <w:numId w:val="12"/>
              </w:numPr>
              <w:adjustRightInd/>
              <w:jc w:val="both"/>
            </w:pPr>
            <w:r>
              <w:t>Слушать сказки;</w:t>
            </w:r>
          </w:p>
          <w:p w:rsidR="004E480A" w:rsidRDefault="004E480A" w:rsidP="004E480A">
            <w:pPr>
              <w:pStyle w:val="Default"/>
              <w:numPr>
                <w:ilvl w:val="0"/>
                <w:numId w:val="12"/>
              </w:numPr>
              <w:adjustRightInd/>
              <w:jc w:val="both"/>
            </w:pPr>
            <w:r>
              <w:t xml:space="preserve">Пересказывать сюжет сказки; </w:t>
            </w:r>
          </w:p>
          <w:p w:rsidR="004E480A" w:rsidRDefault="004E480A" w:rsidP="004E480A">
            <w:pPr>
              <w:pStyle w:val="Default"/>
              <w:numPr>
                <w:ilvl w:val="0"/>
                <w:numId w:val="12"/>
              </w:numPr>
              <w:adjustRightInd/>
              <w:jc w:val="both"/>
            </w:pPr>
            <w:r>
              <w:t xml:space="preserve">Отвечать на вопросы по тексту. </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Герои сказки «Репка».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Default="004E480A" w:rsidP="00EC45C2">
            <w:pPr>
              <w:rPr>
                <w:rFonts w:ascii="Times New Roman" w:hAnsi="Times New Roman" w:cs="Times New Roman"/>
              </w:rPr>
            </w:pPr>
            <w:r>
              <w:rPr>
                <w:rFonts w:ascii="Times New Roman" w:hAnsi="Times New Roman" w:cs="Times New Roman"/>
              </w:rPr>
              <w:t xml:space="preserve">- Слушание сказки. Употребление звукоподражания при слушании «дед», «баба», «внучка»,  «собака», «кошка», «мышка». Воспроизведение доступным способом слов и действий по сюжету сказки. </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«дед», «баба», «внучка»,  «собака», «кошка», «мышка».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pPr>
            <w:r>
              <w:t>Знакомые сказки. Колобок.</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Default="004E480A" w:rsidP="00EC45C2">
            <w:pPr>
              <w:rPr>
                <w:rFonts w:ascii="Times New Roman" w:hAnsi="Times New Roman" w:cs="Times New Roman"/>
              </w:rPr>
            </w:pPr>
            <w:r>
              <w:rPr>
                <w:rFonts w:ascii="Times New Roman" w:hAnsi="Times New Roman" w:cs="Times New Roman"/>
              </w:rPr>
              <w:t xml:space="preserve">- Слушание сказки. Употребление звукоподражания при слушании «дед», «баба», «заяц», «медведь», «волк», «лиса».  Воспроизведение </w:t>
            </w:r>
            <w:r>
              <w:rPr>
                <w:rFonts w:ascii="Times New Roman" w:hAnsi="Times New Roman" w:cs="Times New Roman"/>
              </w:rPr>
              <w:lastRenderedPageBreak/>
              <w:t>доступным способом слов и действий по сюжету сказки.</w:t>
            </w:r>
          </w:p>
          <w:p w:rsidR="004E480A" w:rsidRDefault="004E480A" w:rsidP="00EC45C2">
            <w:pPr>
              <w:ind w:right="-1"/>
            </w:pPr>
            <w:r>
              <w:rPr>
                <w:rFonts w:ascii="Times New Roman" w:hAnsi="Times New Roman" w:cs="Times New Roman"/>
              </w:rPr>
              <w:t>- Использование карточек с картинкой и напечатанными словами «дед», «баба», «заяц», «медведь», «волк», «лиса».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11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Герои сказки «Колобок»</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Default="004E480A" w:rsidP="00EC45C2">
            <w:pPr>
              <w:rPr>
                <w:rFonts w:ascii="Times New Roman" w:hAnsi="Times New Roman" w:cs="Times New Roman"/>
              </w:rPr>
            </w:pPr>
            <w:r>
              <w:rPr>
                <w:rFonts w:ascii="Times New Roman" w:hAnsi="Times New Roman" w:cs="Times New Roman"/>
              </w:rPr>
              <w:t>- Слушание сказки. Употребление звукоподражания при слушании «дед», «баба», «заяц», «медведь», «волк», «лиса».  Воспроизведение доступным способом слов и действий по сюжету сказки.</w:t>
            </w:r>
          </w:p>
          <w:p w:rsidR="004E480A" w:rsidRDefault="004E480A" w:rsidP="00EC45C2">
            <w:pPr>
              <w:ind w:right="-1"/>
            </w:pPr>
            <w:r>
              <w:rPr>
                <w:rFonts w:ascii="Times New Roman" w:hAnsi="Times New Roman" w:cs="Times New Roman"/>
              </w:rPr>
              <w:t>- Использование карточек с картинкой и напечатанными словами «дед», «баба», «заяц», «медведь», «волк», «лиса».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Знакомые сказки. Теремок.</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Pr="00110B7C" w:rsidRDefault="004E480A" w:rsidP="00EC45C2">
            <w:pPr>
              <w:rPr>
                <w:rFonts w:ascii="Times New Roman" w:hAnsi="Times New Roman" w:cs="Times New Roman"/>
              </w:rPr>
            </w:pPr>
            <w:r>
              <w:rPr>
                <w:rFonts w:ascii="Times New Roman" w:hAnsi="Times New Roman" w:cs="Times New Roman"/>
              </w:rPr>
              <w:t xml:space="preserve">- </w:t>
            </w:r>
            <w:r w:rsidRPr="00110B7C">
              <w:rPr>
                <w:rFonts w:ascii="Times New Roman" w:hAnsi="Times New Roman" w:cs="Times New Roman"/>
              </w:rPr>
              <w:t xml:space="preserve">Слушание сказки. Употребление звукоподражания при слушании. Воспроизведение доступным способом слов и действий по сюжету сказки. </w:t>
            </w:r>
          </w:p>
          <w:p w:rsidR="004E480A" w:rsidRDefault="004E480A" w:rsidP="00EC45C2">
            <w:pPr>
              <w:ind w:right="-1"/>
            </w:pPr>
            <w:r w:rsidRPr="00110B7C">
              <w:rPr>
                <w:rFonts w:ascii="Times New Roman" w:hAnsi="Times New Roman" w:cs="Times New Roman"/>
              </w:rPr>
              <w:t xml:space="preserve">- Использование карточек с </w:t>
            </w:r>
            <w:r>
              <w:rPr>
                <w:rFonts w:ascii="Times New Roman" w:hAnsi="Times New Roman" w:cs="Times New Roman"/>
              </w:rPr>
              <w:t xml:space="preserve">картинкой и </w:t>
            </w:r>
            <w:r w:rsidRPr="00110B7C">
              <w:rPr>
                <w:rFonts w:ascii="Times New Roman" w:hAnsi="Times New Roman" w:cs="Times New Roman"/>
              </w:rPr>
              <w:t>напечатанными словами</w:t>
            </w:r>
            <w:r>
              <w:rPr>
                <w:rFonts w:ascii="Times New Roman" w:hAnsi="Times New Roman" w:cs="Times New Roman"/>
              </w:rPr>
              <w:t>, обозначающими героев сказки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pPr>
            <w:r>
              <w:t>Герои сказки «Теремок»</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Понимание эмоционального состояния собеседника, повторение эмоций по тексту </w:t>
            </w:r>
            <w:r>
              <w:rPr>
                <w:rFonts w:ascii="Times New Roman" w:hAnsi="Times New Roman" w:cs="Times New Roman"/>
              </w:rPr>
              <w:lastRenderedPageBreak/>
              <w:t>сказки.</w:t>
            </w:r>
          </w:p>
          <w:p w:rsidR="004E480A" w:rsidRPr="00110B7C" w:rsidRDefault="004E480A" w:rsidP="00EC45C2">
            <w:pPr>
              <w:rPr>
                <w:rFonts w:ascii="Times New Roman" w:hAnsi="Times New Roman" w:cs="Times New Roman"/>
              </w:rPr>
            </w:pPr>
            <w:r>
              <w:rPr>
                <w:rFonts w:ascii="Times New Roman" w:hAnsi="Times New Roman" w:cs="Times New Roman"/>
              </w:rPr>
              <w:t xml:space="preserve">- </w:t>
            </w:r>
            <w:r w:rsidRPr="00110B7C">
              <w:rPr>
                <w:rFonts w:ascii="Times New Roman" w:hAnsi="Times New Roman" w:cs="Times New Roman"/>
              </w:rPr>
              <w:t xml:space="preserve">Слушание сказки. Употребление звукоподражания при слушании. Воспроизведение доступным способом слов и действий по сюжету сказки. </w:t>
            </w:r>
          </w:p>
          <w:p w:rsidR="004E480A" w:rsidRDefault="004E480A" w:rsidP="00EC45C2">
            <w:pPr>
              <w:ind w:right="-1"/>
            </w:pPr>
            <w:r w:rsidRPr="00110B7C">
              <w:rPr>
                <w:rFonts w:ascii="Times New Roman" w:hAnsi="Times New Roman" w:cs="Times New Roman"/>
              </w:rPr>
              <w:t xml:space="preserve">- Использование карточек с </w:t>
            </w:r>
            <w:r>
              <w:rPr>
                <w:rFonts w:ascii="Times New Roman" w:hAnsi="Times New Roman" w:cs="Times New Roman"/>
              </w:rPr>
              <w:t xml:space="preserve">картинкой и </w:t>
            </w:r>
            <w:r w:rsidRPr="00110B7C">
              <w:rPr>
                <w:rFonts w:ascii="Times New Roman" w:hAnsi="Times New Roman" w:cs="Times New Roman"/>
              </w:rPr>
              <w:t>напечатанными словами</w:t>
            </w:r>
            <w:r>
              <w:rPr>
                <w:rFonts w:ascii="Times New Roman" w:hAnsi="Times New Roman" w:cs="Times New Roman"/>
              </w:rPr>
              <w:t>, обозначающими героев сказки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14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Знакомые сказки. Три медведя.</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Pr="00110B7C" w:rsidRDefault="004E480A" w:rsidP="00EC45C2">
            <w:pPr>
              <w:rPr>
                <w:rFonts w:ascii="Times New Roman" w:hAnsi="Times New Roman" w:cs="Times New Roman"/>
              </w:rPr>
            </w:pPr>
            <w:r>
              <w:rPr>
                <w:rFonts w:ascii="Times New Roman" w:hAnsi="Times New Roman" w:cs="Times New Roman"/>
              </w:rPr>
              <w:t xml:space="preserve"> - </w:t>
            </w:r>
            <w:r w:rsidRPr="00110B7C">
              <w:rPr>
                <w:rFonts w:ascii="Times New Roman" w:hAnsi="Times New Roman" w:cs="Times New Roman"/>
              </w:rPr>
              <w:t xml:space="preserve">Слушание сказки. Употребление звукоподражания при слушании. Воспроизведение доступным способом слов и действий по сюжету сказки. </w:t>
            </w:r>
          </w:p>
          <w:p w:rsidR="004E480A" w:rsidRDefault="004E480A" w:rsidP="00EC45C2">
            <w:pPr>
              <w:ind w:right="-1"/>
            </w:pPr>
            <w:r w:rsidRPr="00110B7C">
              <w:rPr>
                <w:rFonts w:ascii="Times New Roman" w:hAnsi="Times New Roman" w:cs="Times New Roman"/>
              </w:rPr>
              <w:t xml:space="preserve">- Использование карточек с </w:t>
            </w:r>
            <w:r>
              <w:rPr>
                <w:rFonts w:ascii="Times New Roman" w:hAnsi="Times New Roman" w:cs="Times New Roman"/>
              </w:rPr>
              <w:t xml:space="preserve">картинкой и </w:t>
            </w:r>
            <w:r w:rsidRPr="00110B7C">
              <w:rPr>
                <w:rFonts w:ascii="Times New Roman" w:hAnsi="Times New Roman" w:cs="Times New Roman"/>
              </w:rPr>
              <w:t>напечатанными словами</w:t>
            </w:r>
            <w:r>
              <w:rPr>
                <w:rFonts w:ascii="Times New Roman" w:hAnsi="Times New Roman" w:cs="Times New Roman"/>
              </w:rPr>
              <w:t>, обозначающими героев сказки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Герои сказки «Три медведя»</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собеседника, повторение эмоций по тексту сказки.</w:t>
            </w:r>
          </w:p>
          <w:p w:rsidR="004E480A" w:rsidRPr="00110B7C" w:rsidRDefault="004E480A" w:rsidP="00EC45C2">
            <w:pPr>
              <w:rPr>
                <w:rFonts w:ascii="Times New Roman" w:hAnsi="Times New Roman" w:cs="Times New Roman"/>
              </w:rPr>
            </w:pPr>
            <w:r>
              <w:rPr>
                <w:rFonts w:ascii="Times New Roman" w:hAnsi="Times New Roman" w:cs="Times New Roman"/>
              </w:rPr>
              <w:t xml:space="preserve"> - </w:t>
            </w:r>
            <w:r w:rsidRPr="00110B7C">
              <w:rPr>
                <w:rFonts w:ascii="Times New Roman" w:hAnsi="Times New Roman" w:cs="Times New Roman"/>
              </w:rPr>
              <w:t xml:space="preserve">Слушание сказки. Употребление звукоподражания при слушании. Воспроизведение доступным способом слов и действий по сюжету сказки. </w:t>
            </w:r>
          </w:p>
          <w:p w:rsidR="004E480A" w:rsidRDefault="004E480A" w:rsidP="00EC45C2">
            <w:pPr>
              <w:ind w:right="-1"/>
              <w:rPr>
                <w:rFonts w:ascii="Times New Roman" w:hAnsi="Times New Roman"/>
                <w:lang w:eastAsia="ru-RU"/>
              </w:rPr>
            </w:pPr>
            <w:r w:rsidRPr="00110B7C">
              <w:rPr>
                <w:rFonts w:ascii="Times New Roman" w:hAnsi="Times New Roman" w:cs="Times New Roman"/>
              </w:rPr>
              <w:t xml:space="preserve">- Использование карточек с </w:t>
            </w:r>
            <w:r>
              <w:rPr>
                <w:rFonts w:ascii="Times New Roman" w:hAnsi="Times New Roman" w:cs="Times New Roman"/>
              </w:rPr>
              <w:t xml:space="preserve">картинкой и </w:t>
            </w:r>
            <w:r w:rsidRPr="00110B7C">
              <w:rPr>
                <w:rFonts w:ascii="Times New Roman" w:hAnsi="Times New Roman" w:cs="Times New Roman"/>
              </w:rPr>
              <w:t>напечатанными словами</w:t>
            </w:r>
            <w:r>
              <w:rPr>
                <w:rFonts w:ascii="Times New Roman" w:hAnsi="Times New Roman" w:cs="Times New Roman"/>
              </w:rPr>
              <w:t>, обозначающими героев сказки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16</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rsidRPr="002B7DDD">
              <w:rPr>
                <w:b/>
              </w:rPr>
              <w:t>Времена года. Осень</w:t>
            </w:r>
          </w:p>
        </w:tc>
        <w:tc>
          <w:tcPr>
            <w:tcW w:w="1920" w:type="dxa"/>
          </w:tcPr>
          <w:p w:rsidR="004E480A" w:rsidRDefault="004E480A" w:rsidP="00EC45C2">
            <w:pPr>
              <w:ind w:right="-1"/>
              <w:rPr>
                <w:rFonts w:ascii="Times New Roman" w:hAnsi="Times New Roman"/>
              </w:rPr>
            </w:pPr>
            <w:r>
              <w:rPr>
                <w:rFonts w:ascii="Times New Roman" w:hAnsi="Times New Roman"/>
              </w:rPr>
              <w:t>Осень золотая.</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время года, цвета осени (красный, желтый, зеленый). Рассматривание картинок.Ответы на вопросы доступным способом.</w:t>
            </w:r>
          </w:p>
          <w:p w:rsidR="004E480A" w:rsidRDefault="004E480A" w:rsidP="00EC45C2">
            <w:pPr>
              <w:ind w:right="-1"/>
              <w:rPr>
                <w:rFonts w:ascii="Times New Roman" w:hAnsi="Times New Roman"/>
                <w:lang w:eastAsia="ru-RU"/>
              </w:rPr>
            </w:pPr>
            <w:r>
              <w:rPr>
                <w:rFonts w:ascii="Times New Roman" w:hAnsi="Times New Roman" w:cs="Times New Roman"/>
              </w:rPr>
              <w:t>- Узнавание карточек с картинкой и напечатанными словами «осень», «листья», «дерево», «гулять», «дорожки», «парк».</w:t>
            </w:r>
          </w:p>
        </w:tc>
        <w:tc>
          <w:tcPr>
            <w:tcW w:w="3118" w:type="dxa"/>
            <w:vMerge w:val="restart"/>
          </w:tcPr>
          <w:p w:rsidR="004E480A" w:rsidRDefault="004E480A" w:rsidP="00EC45C2">
            <w:pPr>
              <w:pStyle w:val="Default"/>
              <w:adjustRightInd/>
              <w:jc w:val="both"/>
            </w:pPr>
            <w:r>
              <w:t xml:space="preserve">Ученик научится: </w:t>
            </w:r>
          </w:p>
          <w:p w:rsidR="004E480A" w:rsidRDefault="004E480A" w:rsidP="004E480A">
            <w:pPr>
              <w:pStyle w:val="Default"/>
              <w:numPr>
                <w:ilvl w:val="0"/>
                <w:numId w:val="13"/>
              </w:numPr>
              <w:adjustRightInd/>
              <w:jc w:val="both"/>
            </w:pPr>
            <w:r>
              <w:t xml:space="preserve">Выражать  свои желания доступным способом при рассматривании картинок; </w:t>
            </w:r>
          </w:p>
          <w:p w:rsidR="004E480A" w:rsidRDefault="004E480A" w:rsidP="004E480A">
            <w:pPr>
              <w:pStyle w:val="Default"/>
              <w:numPr>
                <w:ilvl w:val="0"/>
                <w:numId w:val="13"/>
              </w:numPr>
              <w:adjustRightInd/>
              <w:jc w:val="both"/>
            </w:pPr>
            <w:r>
              <w:t xml:space="preserve">Понимать, называть (употребление) слов, обозначающих время года, цвета осени; </w:t>
            </w:r>
          </w:p>
          <w:p w:rsidR="004E480A" w:rsidRDefault="004E480A" w:rsidP="00EC45C2">
            <w:pPr>
              <w:ind w:right="-1"/>
              <w:rPr>
                <w:rFonts w:ascii="Times New Roman" w:hAnsi="Times New Roman"/>
                <w:lang w:eastAsia="ru-RU"/>
              </w:rPr>
            </w:pPr>
            <w:r>
              <w:t xml:space="preserve"> </w:t>
            </w:r>
          </w:p>
          <w:p w:rsidR="004E480A" w:rsidRDefault="004E480A" w:rsidP="004E480A">
            <w:pPr>
              <w:pStyle w:val="Default"/>
              <w:numPr>
                <w:ilvl w:val="0"/>
                <w:numId w:val="13"/>
              </w:numPr>
              <w:adjustRightInd/>
              <w:jc w:val="both"/>
            </w:pPr>
            <w:r>
              <w:rPr>
                <w:lang w:eastAsia="ru-RU"/>
              </w:rPr>
              <w:t>Понимать, воспроизводить доступным способом текст стихотворения за педагогом (слово, звукоподражание, символ, картинка, жест).</w:t>
            </w: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17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А.Плещеев «Осенью»</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ind w:right="-1"/>
              <w:rPr>
                <w:rFonts w:ascii="Times New Roman" w:hAnsi="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p w:rsidR="004E480A" w:rsidRDefault="004E480A" w:rsidP="00EC45C2">
            <w:pPr>
              <w:ind w:right="-1"/>
              <w:rPr>
                <w:rFonts w:ascii="Times New Roman" w:hAnsi="Times New Roman"/>
                <w:lang w:eastAsia="ru-RU"/>
              </w:rPr>
            </w:pPr>
            <w:r>
              <w:rPr>
                <w:rFonts w:ascii="Times New Roman" w:hAnsi="Times New Roman"/>
                <w:lang w:eastAsia="ru-RU"/>
              </w:rPr>
              <w:t>-</w:t>
            </w:r>
            <w:r>
              <w:rPr>
                <w:rFonts w:ascii="Times New Roman" w:hAnsi="Times New Roman" w:cs="Times New Roman"/>
              </w:rPr>
              <w:t xml:space="preserve"> Узнавание карточек с картинкой и напечатанными словами «осень», «листья», «дерево», «гулять», «дорожки», «парк».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rPr>
            </w:pPr>
            <w:r>
              <w:rPr>
                <w:rFonts w:ascii="Times New Roman" w:hAnsi="Times New Roman"/>
              </w:rPr>
              <w:t>Что нам осень принесла. Овощи.</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благодарности доступным способом.</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овощи (огурец, помидор, картофель). Рассматривание картинок «на огороде», «работа в поле».</w:t>
            </w:r>
          </w:p>
          <w:p w:rsidR="004E480A" w:rsidRDefault="004E480A" w:rsidP="00EC45C2">
            <w:pPr>
              <w:ind w:right="-1"/>
              <w:rPr>
                <w:rFonts w:ascii="Times New Roman" w:hAnsi="Times New Roman"/>
                <w:lang w:eastAsia="ru-RU"/>
              </w:rPr>
            </w:pPr>
            <w:r>
              <w:rPr>
                <w:rFonts w:ascii="Times New Roman" w:hAnsi="Times New Roman" w:cs="Times New Roman"/>
              </w:rPr>
              <w:t>- Узнавание карточек с картинкой и напечатанными словами, обозначающими овощи.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19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1142CA" w:rsidRDefault="004E480A" w:rsidP="00EC45C2">
            <w:pPr>
              <w:ind w:right="-1"/>
              <w:rPr>
                <w:rFonts w:ascii="Times New Roman" w:hAnsi="Times New Roman" w:cs="Times New Roman"/>
              </w:rPr>
            </w:pPr>
            <w:r>
              <w:rPr>
                <w:rFonts w:ascii="Times New Roman" w:hAnsi="Times New Roman"/>
              </w:rPr>
              <w:t>Что нам осень принесла. Фрукты.</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благодарности доступным способом.</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фрукты (яблоко, груша, апельсин) Рассматривание картинки «работа в саду»</w:t>
            </w:r>
          </w:p>
          <w:p w:rsidR="004E480A" w:rsidRPr="001142CA" w:rsidRDefault="004E480A" w:rsidP="00EC45C2">
            <w:pPr>
              <w:ind w:right="-1"/>
              <w:rPr>
                <w:rFonts w:ascii="Times New Roman" w:hAnsi="Times New Roman" w:cs="Times New Roman"/>
                <w:lang w:eastAsia="ru-RU"/>
              </w:rPr>
            </w:pPr>
            <w:r>
              <w:rPr>
                <w:rFonts w:ascii="Times New Roman" w:hAnsi="Times New Roman" w:cs="Times New Roman"/>
              </w:rPr>
              <w:t>- Узнавание карточек с картинкой и напечатанными словами, обозначающими фрукты.</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20</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rsidRPr="002B7DDD">
              <w:rPr>
                <w:b/>
              </w:rPr>
              <w:t>Одежда. Обувь</w:t>
            </w:r>
            <w:r>
              <w:rPr>
                <w:b/>
              </w:rPr>
              <w:t>.</w:t>
            </w: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Наша одежда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просьбы доступным способом.</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предметы одежды, обуви, головные уборы.</w:t>
            </w:r>
          </w:p>
          <w:p w:rsidR="004E480A" w:rsidRDefault="004E480A" w:rsidP="00EC45C2">
            <w:pPr>
              <w:ind w:right="-1"/>
              <w:rPr>
                <w:rFonts w:ascii="Times New Roman" w:hAnsi="Times New Roman" w:cs="Times New Roman"/>
                <w:lang w:eastAsia="ru-RU"/>
              </w:rPr>
            </w:pPr>
            <w:r>
              <w:rPr>
                <w:rFonts w:ascii="Times New Roman" w:hAnsi="Times New Roman" w:cs="Times New Roman"/>
              </w:rPr>
              <w:t>- Узнавание карточек с картинкой и напечатанными словами, обозначающими предметы одежды, обуви, головные уборы.</w:t>
            </w:r>
          </w:p>
        </w:tc>
        <w:tc>
          <w:tcPr>
            <w:tcW w:w="3118" w:type="dxa"/>
            <w:vMerge w:val="restart"/>
          </w:tcPr>
          <w:p w:rsidR="004E480A" w:rsidRDefault="004E480A" w:rsidP="00EC45C2">
            <w:pPr>
              <w:pStyle w:val="Default"/>
              <w:adjustRightInd/>
              <w:jc w:val="both"/>
            </w:pPr>
            <w:r>
              <w:t xml:space="preserve">Ученик научится : </w:t>
            </w:r>
          </w:p>
          <w:p w:rsidR="004E480A" w:rsidRDefault="004E480A" w:rsidP="004E480A">
            <w:pPr>
              <w:pStyle w:val="Default"/>
              <w:numPr>
                <w:ilvl w:val="0"/>
                <w:numId w:val="14"/>
              </w:numPr>
              <w:adjustRightInd/>
              <w:jc w:val="both"/>
            </w:pPr>
            <w:r>
              <w:t xml:space="preserve">Выражать просьбы доступным способом; </w:t>
            </w:r>
          </w:p>
          <w:p w:rsidR="004E480A" w:rsidRDefault="004E480A" w:rsidP="004E480A">
            <w:pPr>
              <w:pStyle w:val="Default"/>
              <w:numPr>
                <w:ilvl w:val="0"/>
                <w:numId w:val="14"/>
              </w:numPr>
              <w:adjustRightInd/>
              <w:jc w:val="both"/>
            </w:pPr>
            <w:r>
              <w:t xml:space="preserve">Понимать слова, обозначающие предметы одежды, обуви, головного убора; </w:t>
            </w:r>
          </w:p>
          <w:p w:rsidR="004E480A" w:rsidRDefault="004E480A" w:rsidP="004E480A">
            <w:pPr>
              <w:pStyle w:val="Default"/>
              <w:numPr>
                <w:ilvl w:val="0"/>
                <w:numId w:val="14"/>
              </w:numPr>
              <w:adjustRightInd/>
              <w:jc w:val="both"/>
            </w:pPr>
            <w:r>
              <w:t xml:space="preserve">Выражать согласия и несогласия доступным способом. </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Одежда в шкафу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просьбы доступным способом.</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«шкаф», «вверху», «внизу», «положить», «взять».</w:t>
            </w:r>
          </w:p>
          <w:p w:rsidR="004E480A" w:rsidRDefault="004E480A" w:rsidP="00EC45C2">
            <w:pPr>
              <w:ind w:right="-1"/>
              <w:rPr>
                <w:rFonts w:ascii="Times New Roman" w:hAnsi="Times New Roman" w:cs="Times New Roman"/>
                <w:lang w:eastAsia="ru-RU"/>
              </w:rPr>
            </w:pPr>
            <w:r>
              <w:rPr>
                <w:rFonts w:ascii="Times New Roman" w:hAnsi="Times New Roman" w:cs="Times New Roman"/>
              </w:rPr>
              <w:t>- Использование карточек с картинкой и напечатанными словами при составлении сочетаний, обозначающих действия с одеждой.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В школу, на прогулку.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согласия (несогласия) доступным способом.</w:t>
            </w:r>
          </w:p>
          <w:p w:rsidR="004E480A" w:rsidRDefault="004E480A" w:rsidP="00EC45C2">
            <w:pPr>
              <w:rPr>
                <w:rFonts w:ascii="Times New Roman" w:hAnsi="Times New Roman" w:cs="Times New Roman"/>
              </w:rPr>
            </w:pPr>
            <w:r>
              <w:rPr>
                <w:rFonts w:ascii="Times New Roman" w:hAnsi="Times New Roman" w:cs="Times New Roman"/>
              </w:rPr>
              <w:t xml:space="preserve">- Понимание ситуации «одеваемся в школу», «одеваемся на прогулку».  Употребление слов, </w:t>
            </w:r>
            <w:r>
              <w:rPr>
                <w:rFonts w:ascii="Times New Roman" w:hAnsi="Times New Roman" w:cs="Times New Roman"/>
              </w:rPr>
              <w:lastRenderedPageBreak/>
              <w:t>обозначающих одежду для школы, для прогулки. Понимание, называние (употребление) слов, обозначающих признак предмета «чистый», «красивый», «тёплый».</w:t>
            </w:r>
          </w:p>
          <w:p w:rsidR="004E480A" w:rsidRDefault="004E480A" w:rsidP="00EC45C2">
            <w:pPr>
              <w:ind w:right="-1"/>
              <w:rPr>
                <w:rFonts w:ascii="Times New Roman" w:hAnsi="Times New Roman" w:cs="Times New Roman"/>
                <w:lang w:eastAsia="ru-RU"/>
              </w:rPr>
            </w:pPr>
            <w:r>
              <w:rPr>
                <w:rFonts w:ascii="Times New Roman" w:hAnsi="Times New Roman" w:cs="Times New Roman"/>
              </w:rPr>
              <w:t>-  Использование карточек с картинкой и напечатанными словами при составлении сочетаний, обозначающих действия с одеждой.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23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1142CA" w:rsidRDefault="004E480A" w:rsidP="00EC45C2">
            <w:pPr>
              <w:ind w:right="-1"/>
              <w:rPr>
                <w:rFonts w:ascii="Times New Roman" w:hAnsi="Times New Roman" w:cs="Times New Roman"/>
              </w:rPr>
            </w:pPr>
            <w:r>
              <w:rPr>
                <w:rFonts w:ascii="Times New Roman" w:hAnsi="Times New Roman" w:cs="Times New Roman"/>
              </w:rPr>
              <w:t>В магазине.</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согласия (несогласия)  доступным способом.</w:t>
            </w:r>
          </w:p>
          <w:p w:rsidR="004E480A" w:rsidRDefault="004E480A" w:rsidP="00EC45C2">
            <w:pPr>
              <w:rPr>
                <w:rFonts w:ascii="Times New Roman" w:hAnsi="Times New Roman" w:cs="Times New Roman"/>
              </w:rPr>
            </w:pPr>
            <w:r>
              <w:rPr>
                <w:rFonts w:ascii="Times New Roman" w:hAnsi="Times New Roman" w:cs="Times New Roman"/>
              </w:rPr>
              <w:t xml:space="preserve">- Понимание, называние (употребление) слов «магазин», «купить», «деньги». </w:t>
            </w:r>
          </w:p>
          <w:p w:rsidR="004E480A" w:rsidRPr="001142CA" w:rsidRDefault="004E480A" w:rsidP="00EC45C2">
            <w:pPr>
              <w:ind w:right="-1"/>
              <w:rPr>
                <w:rFonts w:ascii="Times New Roman" w:hAnsi="Times New Roman" w:cs="Times New Roman"/>
                <w:lang w:eastAsia="ru-RU"/>
              </w:rPr>
            </w:pPr>
            <w:r>
              <w:rPr>
                <w:rFonts w:ascii="Times New Roman" w:hAnsi="Times New Roman" w:cs="Times New Roman"/>
              </w:rPr>
              <w:t>-  Использование карточек с картинкой и напечатанными словами при составлении сочетаний, обозначающих действия с одеждой.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24</w:t>
            </w:r>
          </w:p>
        </w:tc>
        <w:tc>
          <w:tcPr>
            <w:tcW w:w="1201" w:type="dxa"/>
          </w:tcPr>
          <w:p w:rsidR="004E480A" w:rsidRDefault="004E480A" w:rsidP="00EC45C2">
            <w:pPr>
              <w:pStyle w:val="Default"/>
              <w:adjustRightInd/>
              <w:jc w:val="both"/>
            </w:pPr>
          </w:p>
        </w:tc>
        <w:tc>
          <w:tcPr>
            <w:tcW w:w="2223" w:type="dxa"/>
            <w:vMerge w:val="restart"/>
          </w:tcPr>
          <w:p w:rsidR="004E480A" w:rsidRPr="00D8230D" w:rsidRDefault="004E480A" w:rsidP="00EC45C2">
            <w:pPr>
              <w:pStyle w:val="Default"/>
              <w:adjustRightInd/>
              <w:jc w:val="both"/>
              <w:rPr>
                <w:b/>
              </w:rPr>
            </w:pPr>
            <w:r w:rsidRPr="00D8230D">
              <w:rPr>
                <w:b/>
              </w:rPr>
              <w:t>Животные. Птицы</w:t>
            </w:r>
          </w:p>
        </w:tc>
        <w:tc>
          <w:tcPr>
            <w:tcW w:w="1920" w:type="dxa"/>
          </w:tcPr>
          <w:p w:rsidR="004E480A" w:rsidRPr="007142AF" w:rsidRDefault="004E480A" w:rsidP="00EC45C2">
            <w:pPr>
              <w:rPr>
                <w:rFonts w:ascii="Times New Roman" w:hAnsi="Times New Roman" w:cs="Times New Roman"/>
              </w:rPr>
            </w:pPr>
            <w:r>
              <w:rPr>
                <w:rFonts w:ascii="Times New Roman" w:hAnsi="Times New Roman" w:cs="Times New Roman"/>
              </w:rPr>
              <w:t>Животные дома и на ферме</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«дом», «животные», «ферма». Закрепление слов, обозначающих домашних животных.</w:t>
            </w:r>
          </w:p>
          <w:p w:rsidR="004E480A" w:rsidRPr="007142AF" w:rsidRDefault="004E480A" w:rsidP="00EC45C2">
            <w:pPr>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обозначающими домашних животных.</w:t>
            </w:r>
          </w:p>
        </w:tc>
        <w:tc>
          <w:tcPr>
            <w:tcW w:w="3118" w:type="dxa"/>
            <w:vMerge w:val="restart"/>
          </w:tcPr>
          <w:p w:rsidR="004E480A" w:rsidRDefault="004E480A" w:rsidP="00EC45C2">
            <w:pPr>
              <w:pStyle w:val="Default"/>
              <w:adjustRightInd/>
              <w:jc w:val="both"/>
            </w:pPr>
            <w:r>
              <w:t xml:space="preserve">Ученик научится: </w:t>
            </w:r>
          </w:p>
          <w:p w:rsidR="004E480A" w:rsidRDefault="004E480A" w:rsidP="004E480A">
            <w:pPr>
              <w:pStyle w:val="Default"/>
              <w:numPr>
                <w:ilvl w:val="0"/>
                <w:numId w:val="15"/>
              </w:numPr>
              <w:adjustRightInd/>
              <w:jc w:val="both"/>
            </w:pPr>
            <w:r>
              <w:t xml:space="preserve">Вступать в диалог с собеседником; </w:t>
            </w:r>
          </w:p>
          <w:p w:rsidR="004E480A" w:rsidRDefault="004E480A" w:rsidP="004E480A">
            <w:pPr>
              <w:pStyle w:val="Default"/>
              <w:numPr>
                <w:ilvl w:val="0"/>
                <w:numId w:val="15"/>
              </w:numPr>
              <w:adjustRightInd/>
              <w:jc w:val="both"/>
            </w:pPr>
            <w:r>
              <w:t xml:space="preserve">Понимать, называть (употребление) слова, обозначающих домашних животных и их детенышей, птиц; </w:t>
            </w:r>
          </w:p>
          <w:p w:rsidR="004E480A" w:rsidRDefault="004E480A" w:rsidP="004E480A">
            <w:pPr>
              <w:pStyle w:val="Default"/>
              <w:numPr>
                <w:ilvl w:val="0"/>
                <w:numId w:val="15"/>
              </w:numPr>
              <w:adjustRightInd/>
              <w:jc w:val="both"/>
            </w:pPr>
            <w:r>
              <w:t xml:space="preserve">Понимать эмоциональное состояние, </w:t>
            </w:r>
            <w:r>
              <w:lastRenderedPageBreak/>
              <w:t xml:space="preserve">повторять  эмоций по тексту стихотворения; </w:t>
            </w:r>
          </w:p>
          <w:p w:rsidR="004E480A" w:rsidRDefault="004E480A" w:rsidP="004E480A">
            <w:pPr>
              <w:pStyle w:val="Default"/>
              <w:numPr>
                <w:ilvl w:val="0"/>
                <w:numId w:val="15"/>
              </w:numPr>
              <w:adjustRightInd/>
              <w:jc w:val="both"/>
            </w:pPr>
            <w:r>
              <w:t xml:space="preserve">Выражать свои желания доступным способом. </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Детеныши домашних животных</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rPr>
                <w:rFonts w:ascii="Times New Roman" w:hAnsi="Times New Roman" w:cs="Times New Roman"/>
              </w:rPr>
            </w:pPr>
            <w:r>
              <w:rPr>
                <w:rFonts w:ascii="Times New Roman" w:hAnsi="Times New Roman" w:cs="Times New Roman"/>
              </w:rPr>
              <w:t xml:space="preserve">- Понимание, называние (употребление) слов, </w:t>
            </w:r>
            <w:r>
              <w:rPr>
                <w:rFonts w:ascii="Times New Roman" w:hAnsi="Times New Roman" w:cs="Times New Roman"/>
              </w:rPr>
              <w:lastRenderedPageBreak/>
              <w:t>обозначающих домашних животных и их детенышей</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обозначающими домашних животных и их детенышей.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26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Потешка «Киска»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Е Чарушин «Кошка»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Потешка «Собачка»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29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В Сутеев «Кто сказал «мяу»?»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xml:space="preserve">- Понимание, воспроизведение доступным способом текста за </w:t>
            </w:r>
            <w:r>
              <w:rPr>
                <w:rFonts w:ascii="Times New Roman" w:hAnsi="Times New Roman"/>
                <w:lang w:eastAsia="ru-RU"/>
              </w:rPr>
              <w:lastRenderedPageBreak/>
              <w:t>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30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Птицы на птичьем дворе</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«дом», «птицы», «птичий двор». Знакомство со словами, обозначающими домашних птиц.</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с карточек с картинкой и напечатанными словами, обозначающими домашних птиц.</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Детёныши домашних птиц.</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Поддержание зрительного контакта с собеседником (диалог) </w:t>
            </w:r>
          </w:p>
          <w:p w:rsidR="004E480A" w:rsidRDefault="004E480A" w:rsidP="00EC45C2">
            <w:pPr>
              <w:rPr>
                <w:rFonts w:ascii="Times New Roman" w:hAnsi="Times New Roman" w:cs="Times New Roman"/>
              </w:rPr>
            </w:pPr>
            <w:r>
              <w:rPr>
                <w:rFonts w:ascii="Times New Roman" w:hAnsi="Times New Roman" w:cs="Times New Roman"/>
              </w:rPr>
              <w:t>- Употребление слов, обозначающих домашних птиц и их детенышей</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обозначающими домашних птиц и их детенышей.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32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Животные леса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Поддержание зрительного контакта с собеседником (диалог) </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«лес», «животные». Употребление  слов, обозначающими диких животных.</w:t>
            </w:r>
          </w:p>
          <w:p w:rsidR="004E480A" w:rsidRPr="007606F8" w:rsidRDefault="004E480A" w:rsidP="00EC45C2">
            <w:pPr>
              <w:rPr>
                <w:rFonts w:ascii="Times New Roman" w:hAnsi="Times New Roman" w:cs="Times New Roman"/>
              </w:rPr>
            </w:pPr>
            <w:r>
              <w:rPr>
                <w:rFonts w:ascii="Times New Roman" w:hAnsi="Times New Roman" w:cs="Times New Roman"/>
              </w:rPr>
              <w:t>- Использование карточек с картинкой и напечатанными словами, обозначающими диких животных.</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Детёныши диких животных</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rPr>
                <w:rFonts w:ascii="Times New Roman" w:hAnsi="Times New Roman" w:cs="Times New Roman"/>
              </w:rPr>
            </w:pPr>
            <w:r>
              <w:rPr>
                <w:rFonts w:ascii="Times New Roman" w:hAnsi="Times New Roman" w:cs="Times New Roman"/>
              </w:rPr>
              <w:t xml:space="preserve">- Понимание, называние </w:t>
            </w:r>
            <w:r>
              <w:rPr>
                <w:rFonts w:ascii="Times New Roman" w:hAnsi="Times New Roman" w:cs="Times New Roman"/>
              </w:rPr>
              <w:lastRenderedPageBreak/>
              <w:t>(употребление) слов, обозначающих диких животных и их детенышей</w:t>
            </w:r>
          </w:p>
          <w:p w:rsidR="004E480A" w:rsidRPr="007606F8" w:rsidRDefault="004E480A" w:rsidP="00EC45C2">
            <w:pPr>
              <w:rPr>
                <w:rFonts w:ascii="Times New Roman" w:hAnsi="Times New Roman" w:cs="Times New Roman"/>
              </w:rPr>
            </w:pPr>
            <w:r>
              <w:rPr>
                <w:rFonts w:ascii="Times New Roman" w:hAnsi="Times New Roman" w:cs="Times New Roman"/>
              </w:rPr>
              <w:t>- Использование карточек с картинкой и напечатанными словами, обозначающими диких животных и их детенышей.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34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А. Барто «Зайка»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А. Барто «Мишка»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rPr>
                <w:rFonts w:ascii="Times New Roman" w:hAnsi="Times New Roman" w:cs="Times New Roman"/>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lang w:eastAsia="ru-RU"/>
              </w:rPr>
              <w:t>Птицы в лесу.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«лес», «птицы», «дерево», «кормушка».. Использование слов, обозначающих  птиц.</w:t>
            </w:r>
          </w:p>
          <w:p w:rsidR="004E480A" w:rsidRDefault="004E480A" w:rsidP="00EC45C2">
            <w:pPr>
              <w:ind w:right="-1"/>
              <w:rPr>
                <w:rFonts w:ascii="Times New Roman" w:hAnsi="Times New Roman"/>
                <w:lang w:eastAsia="ru-RU"/>
              </w:rPr>
            </w:pPr>
            <w:r>
              <w:rPr>
                <w:rFonts w:ascii="Times New Roman" w:hAnsi="Times New Roman" w:cs="Times New Roman"/>
              </w:rPr>
              <w:t>- Использование карточек с картинкой и напечатанными словами, обозначающими птиц.</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37</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t>Времена года. Зима</w:t>
            </w: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Зима в городе</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lastRenderedPageBreak/>
              <w:t>- Понимание, называние (употребление) слов, обозначающих время года, цвета зимы (белый, голубой). Рассматривание картин зимнего города.</w:t>
            </w:r>
          </w:p>
          <w:p w:rsidR="004E480A" w:rsidRDefault="004E480A" w:rsidP="00EC45C2">
            <w:pPr>
              <w:ind w:right="-1"/>
              <w:rPr>
                <w:rFonts w:ascii="Times New Roman" w:hAnsi="Times New Roman" w:cs="Times New Roman"/>
                <w:lang w:eastAsia="ru-RU"/>
              </w:rPr>
            </w:pPr>
            <w:r>
              <w:rPr>
                <w:rFonts w:ascii="Times New Roman" w:hAnsi="Times New Roman" w:cs="Times New Roman"/>
              </w:rPr>
              <w:t>- Узнавание карточек с картинкой и напечатанными словами «зима», «снег».</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38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Зимний лес</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 употребление) слов «зима», «да», «нет», «дерево», «лес» (много деревьев). Составление сочетаний по картине доступным способом.</w:t>
            </w:r>
          </w:p>
          <w:p w:rsidR="004E480A" w:rsidRDefault="004E480A" w:rsidP="00EC45C2">
            <w:pPr>
              <w:ind w:right="-1"/>
              <w:rPr>
                <w:rFonts w:ascii="Times New Roman" w:hAnsi="Times New Roman" w:cs="Times New Roman"/>
                <w:lang w:eastAsia="ru-RU"/>
              </w:rPr>
            </w:pPr>
            <w:r>
              <w:rPr>
                <w:rFonts w:ascii="Times New Roman" w:hAnsi="Times New Roman" w:cs="Times New Roman"/>
              </w:rPr>
              <w:t>- Использование карточек с картинкой и напечатанными словами «зима», «да», «нет», «дерево», «лес» (много деревьев).</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39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И. Суриков «Зима»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cs="Times New Roman"/>
              </w:rPr>
            </w:pPr>
            <w:r>
              <w:rPr>
                <w:rFonts w:ascii="Times New Roman" w:hAnsi="Times New Roman" w:cs="Times New Roman"/>
              </w:rPr>
              <w:t>Зимние радости</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 употребление) слов «зима», снеговик», «дерево», «гулять», «дорожки», «парк».</w:t>
            </w:r>
          </w:p>
          <w:p w:rsidR="004E480A" w:rsidRDefault="004E480A" w:rsidP="00EC45C2">
            <w:pPr>
              <w:ind w:right="-1"/>
              <w:rPr>
                <w:rFonts w:ascii="Times New Roman" w:hAnsi="Times New Roman" w:cs="Times New Roman"/>
                <w:lang w:eastAsia="ru-RU"/>
              </w:rPr>
            </w:pPr>
            <w:r>
              <w:rPr>
                <w:rFonts w:ascii="Times New Roman" w:hAnsi="Times New Roman" w:cs="Times New Roman"/>
              </w:rPr>
              <w:lastRenderedPageBreak/>
              <w:t>- Использование карточек с картинкой и напечатанными словами «зима», снеговик», «дерево», «гулять», «дорожки», «парк».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41</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rPr>
                <w:b/>
              </w:rPr>
              <w:t>Знакомство с буквами.</w:t>
            </w: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Книжка с буквами – букварь.</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 Закрепление понимания слов «книга» , «школьные принадлежности. </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 </w:t>
            </w:r>
            <w:r>
              <w:rPr>
                <w:rFonts w:ascii="Times New Roman" w:hAnsi="Times New Roman" w:cs="Times New Roman"/>
              </w:rPr>
              <w:t>Использование карточек с картинкой и напечатанными словами «книга», «читать».</w:t>
            </w:r>
          </w:p>
        </w:tc>
        <w:tc>
          <w:tcPr>
            <w:tcW w:w="3118" w:type="dxa"/>
            <w:vMerge w:val="restart"/>
          </w:tcPr>
          <w:p w:rsidR="004E480A" w:rsidRDefault="004E480A" w:rsidP="00EC45C2">
            <w:pPr>
              <w:pStyle w:val="Default"/>
              <w:adjustRightInd/>
              <w:jc w:val="both"/>
            </w:pPr>
            <w:r>
              <w:t xml:space="preserve">Ученик познакомится с буквами, узнает их написание, научится воспроизводить звуки, складывать слоги, читать их. </w:t>
            </w:r>
          </w:p>
          <w:p w:rsidR="004E480A" w:rsidRDefault="004E480A" w:rsidP="00EC45C2">
            <w:pPr>
              <w:pStyle w:val="Default"/>
              <w:adjustRightInd/>
              <w:jc w:val="both"/>
            </w:pPr>
          </w:p>
          <w:p w:rsidR="004E480A" w:rsidRDefault="004E480A" w:rsidP="00EC45C2">
            <w:pPr>
              <w:pStyle w:val="Default"/>
              <w:adjustRightInd/>
              <w:jc w:val="both"/>
              <w:rPr>
                <w:lang w:eastAsia="ru-RU"/>
              </w:rPr>
            </w:pPr>
            <w:r>
              <w:rPr>
                <w:lang w:eastAsia="ru-RU"/>
              </w:rPr>
              <w:t xml:space="preserve">Познакомится с графическим изображением слогов. </w:t>
            </w:r>
          </w:p>
          <w:p w:rsidR="004E480A" w:rsidRDefault="004E480A" w:rsidP="00EC45C2">
            <w:pPr>
              <w:pStyle w:val="Default"/>
              <w:adjustRightInd/>
              <w:jc w:val="both"/>
              <w:rPr>
                <w:lang w:eastAsia="ru-RU"/>
              </w:rPr>
            </w:pPr>
          </w:p>
          <w:p w:rsidR="004E480A" w:rsidRDefault="004E480A" w:rsidP="00EC45C2">
            <w:pPr>
              <w:pStyle w:val="Default"/>
              <w:adjustRightInd/>
              <w:jc w:val="both"/>
              <w:rPr>
                <w:lang w:eastAsia="ru-RU"/>
              </w:rPr>
            </w:pPr>
            <w:r>
              <w:rPr>
                <w:lang w:eastAsia="ru-RU"/>
              </w:rPr>
              <w:t xml:space="preserve">Научится воспроизводить ситуации, изображенной на картинках по ролям. </w:t>
            </w:r>
          </w:p>
          <w:p w:rsidR="004E480A" w:rsidRDefault="004E480A" w:rsidP="00EC45C2">
            <w:pPr>
              <w:pStyle w:val="Default"/>
              <w:adjustRightInd/>
              <w:jc w:val="both"/>
              <w:rPr>
                <w:lang w:eastAsia="ru-RU"/>
              </w:rPr>
            </w:pPr>
          </w:p>
          <w:p w:rsidR="004E480A" w:rsidRDefault="004E480A" w:rsidP="00EC45C2">
            <w:pPr>
              <w:pStyle w:val="Default"/>
              <w:adjustRightInd/>
              <w:jc w:val="both"/>
            </w:pPr>
            <w:r>
              <w:rPr>
                <w:lang w:eastAsia="ru-RU"/>
              </w:rPr>
              <w:t>Обводить  контур.</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Песенка для куклы «а»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звука «а» за педагогом. Рассматривание ситуаций, в которых произносится звук «а»: Аня нюхает цветок, качаем куклу, врач смотрит горло. Воспроизведение ситуаций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Буква Аа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звука «а» за педагогом. Рассматривание ситуаций, в которых произносится звук «а»: Аня нюхает цветок, качаем куклу, врач смотрит горло. Воспроизведение ситуаций по ролям.</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-Знакомство с графическим изображением буквы.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Поддержание зрительного </w:t>
            </w:r>
            <w:r>
              <w:rPr>
                <w:rFonts w:ascii="Times New Roman" w:hAnsi="Times New Roman" w:cs="Times New Roman"/>
              </w:rPr>
              <w:lastRenderedPageBreak/>
              <w:t>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за педагогом слов, со звуком «а» в начале, в конце и в середине слова.</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45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Собери букву 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-Складывание заглавной буквы из палочек. Выкладывание контура буквы мелкими предметами.</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Проведение дорожки от заглавной буквы к строчной. Обведение, дштриховка.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Воет волк «у»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Повторение звука «у» за педагогом. Рассматривание ситуаций, в которых произносится звук «у»: воет волк, плачет девочка. Воспроизведение ситуаций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47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Буква Уу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 Знакомство с графическим изображением буквы. </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 Повторение за педагогом слов, со звуком «у» в начале, в конце и в середине слова. </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49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Собери букву 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xml:space="preserve">- Поддержание зрительного </w:t>
            </w:r>
            <w:r>
              <w:rPr>
                <w:rFonts w:ascii="Times New Roman" w:hAnsi="Times New Roman" w:cs="Times New Roman"/>
              </w:rPr>
              <w:lastRenderedPageBreak/>
              <w:t>контакта с собеседником (диалог)</w:t>
            </w:r>
          </w:p>
          <w:p w:rsidR="004E480A" w:rsidRDefault="004E480A" w:rsidP="00EC45C2">
            <w:pPr>
              <w:ind w:right="-1"/>
              <w:rPr>
                <w:rFonts w:ascii="Times New Roman" w:hAnsi="Times New Roman" w:cs="Times New Roman"/>
                <w:lang w:eastAsia="ru-RU"/>
              </w:rPr>
            </w:pPr>
            <w:r>
              <w:rPr>
                <w:rFonts w:ascii="Times New Roman" w:hAnsi="Times New Roman" w:cs="Times New Roman"/>
                <w:lang w:eastAsia="ru-RU"/>
              </w:rPr>
              <w:t>- Складывание заглавной буквы из палочек. Выкладывание контура буквы мелкими предметами.</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Проведение дорожки от заглавной буквы к строчной. Обведение, дштриховка.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50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rPr>
                <w:rFonts w:ascii="Times New Roman" w:hAnsi="Times New Roman" w:cs="Times New Roman"/>
              </w:rPr>
            </w:pPr>
            <w:r>
              <w:rPr>
                <w:rFonts w:ascii="Times New Roman" w:hAnsi="Times New Roman" w:cs="Times New Roman"/>
                <w:lang w:eastAsia="ru-RU"/>
              </w:rPr>
              <w:t>Повторение звуков «а», «у».</w:t>
            </w:r>
          </w:p>
        </w:tc>
        <w:tc>
          <w:tcPr>
            <w:tcW w:w="3544" w:type="dxa"/>
          </w:tcPr>
          <w:p w:rsidR="004E480A" w:rsidRDefault="004E480A" w:rsidP="00EC45C2">
            <w:pPr>
              <w:ind w:right="-1"/>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lang w:eastAsia="ru-RU"/>
              </w:rPr>
            </w:pPr>
            <w:r>
              <w:rPr>
                <w:rFonts w:ascii="Times New Roman" w:hAnsi="Times New Roman" w:cs="Times New Roman"/>
              </w:rPr>
              <w:t>-</w:t>
            </w:r>
            <w:r>
              <w:rPr>
                <w:rFonts w:ascii="Times New Roman" w:hAnsi="Times New Roman" w:cs="Times New Roman"/>
                <w:lang w:eastAsia="ru-RU"/>
              </w:rPr>
              <w:t>Повторение слов, обозначающих предметы, изображённые на картинке. Выделение первого звука. Указание на букву, обозначающую звук.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30"/>
              <w:rPr>
                <w:rFonts w:ascii="Times New Roman" w:hAnsi="Times New Roman"/>
                <w:lang w:eastAsia="ru-RU"/>
              </w:rPr>
            </w:pPr>
            <w:r>
              <w:rPr>
                <w:rFonts w:ascii="Times New Roman" w:hAnsi="Times New Roman" w:cs="Times New Roman"/>
                <w:lang w:eastAsia="ru-RU"/>
              </w:rPr>
              <w:t>Звук «а»  в начале слова.</w:t>
            </w:r>
          </w:p>
        </w:tc>
        <w:tc>
          <w:tcPr>
            <w:tcW w:w="3544" w:type="dxa"/>
          </w:tcPr>
          <w:p w:rsidR="004E480A" w:rsidRDefault="004E480A" w:rsidP="00EC45C2">
            <w:pPr>
              <w:ind w:right="-1"/>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lang w:eastAsia="ru-RU"/>
              </w:rPr>
            </w:pPr>
            <w:r>
              <w:rPr>
                <w:rFonts w:ascii="Times New Roman" w:hAnsi="Times New Roman" w:cs="Times New Roman"/>
              </w:rPr>
              <w:t>-</w:t>
            </w:r>
            <w:r>
              <w:rPr>
                <w:rFonts w:ascii="Times New Roman" w:hAnsi="Times New Roman" w:cs="Times New Roman"/>
                <w:lang w:eastAsia="ru-RU"/>
              </w:rPr>
              <w:t>Повторение слов, обозначающих предметы, изображённые на картинке. Выделение первого звука. Указание на букву, обозначающую звук.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ind w:right="-1"/>
              <w:rPr>
                <w:rFonts w:ascii="Times New Roman" w:hAnsi="Times New Roman"/>
                <w:lang w:eastAsia="ru-RU"/>
              </w:rPr>
            </w:pPr>
            <w:r>
              <w:rPr>
                <w:rFonts w:ascii="Times New Roman" w:hAnsi="Times New Roman" w:cs="Times New Roman"/>
                <w:lang w:eastAsia="ru-RU"/>
              </w:rPr>
              <w:t>Звук «у»  в начале слова.</w:t>
            </w:r>
          </w:p>
        </w:tc>
        <w:tc>
          <w:tcPr>
            <w:tcW w:w="3544" w:type="dxa"/>
          </w:tcPr>
          <w:p w:rsidR="004E480A" w:rsidRDefault="004E480A" w:rsidP="00EC45C2">
            <w:pPr>
              <w:ind w:right="-1"/>
              <w:rPr>
                <w:rFonts w:ascii="Times New Roman" w:hAnsi="Times New Roman" w:cs="Times New Roman"/>
              </w:rPr>
            </w:pPr>
            <w:r>
              <w:rPr>
                <w:rFonts w:ascii="Times New Roman" w:hAnsi="Times New Roman" w:cs="Times New Roman"/>
              </w:rPr>
              <w:t>- Поддержание зрительного контакта с собеседником (диалог).</w:t>
            </w:r>
          </w:p>
          <w:p w:rsidR="004E480A" w:rsidRDefault="004E480A" w:rsidP="00EC45C2">
            <w:pPr>
              <w:ind w:right="-1"/>
              <w:rPr>
                <w:rFonts w:ascii="Times New Roman" w:hAnsi="Times New Roman"/>
                <w:lang w:eastAsia="ru-RU"/>
              </w:rPr>
            </w:pPr>
            <w:r>
              <w:rPr>
                <w:rFonts w:ascii="Times New Roman" w:hAnsi="Times New Roman" w:cs="Times New Roman"/>
              </w:rPr>
              <w:t>-</w:t>
            </w:r>
            <w:r>
              <w:rPr>
                <w:rFonts w:ascii="Times New Roman" w:hAnsi="Times New Roman" w:cs="Times New Roman"/>
                <w:lang w:eastAsia="ru-RU"/>
              </w:rPr>
              <w:t>Повторение слов, обозначающих предметы, изображённые на картинке. Выделение первого звука. Указание на букву, обозначающую звук.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Слог «Ау». </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rPr>
              <w:t>- Поддержание зрительного контакта с собеседником (диалог).</w:t>
            </w:r>
            <w:r>
              <w:rPr>
                <w:rFonts w:ascii="Times New Roman" w:hAnsi="Times New Roman" w:cs="Times New Roman"/>
                <w:lang w:eastAsia="ru-RU"/>
              </w:rPr>
              <w:t xml:space="preserve">   Рассматривание картинки. Повторение звуков за педагогом. Знакомство с графическим изображение слога «ау». Воспроизведение ситуации «заблудились»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54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«Ау»</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графического изображения слога «ау». Игра «смотай клубочек»: слияние звуков. Проведение дорожки от буквы «А» к букве «у».</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55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по картинке «В лесу».</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Слушание рассказа педагога, повторение звуков: кричит филин, девочка заблудилась. Называние предметов, изображенных на картинке доступными способами.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 «уа»</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картинки. Повторение звуков за педагогом. Знакомство с графическим изображение слога «уа». Воспроизведение ситуации «плачет малыш»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«Уа»</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графического изображения слога «уа». Игра «смотай клубочек»: слияние звуков. Проведение дорожки от буквы «У» к букве «а».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по картинке «Успокоим малыша».</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Слушание рассказа педагога, повторение звуков: малыш плачет, мама укачивает.  Называние предметов, изображенных на картинке доступными способами.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59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Звук «м». Буква Мм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Повторение звука «м» за педагогом Знакомство с графическим изображением буквы. Проведение дорожки от заглавной буквы к строчной.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за педагогом слов, со звуком «м» в начале, в конце и в середине слова.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61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Собери букву 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Складывание заглавной буквы из палочек. Выкладывание контура буквы мелкими предметами.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  «ам»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картинки. Повторение звуков за педагогом. Знакомство с графическим изображение слога «ам». Воспроизведение ситуации «кушает малыш»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«Ам»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графического изображения слога «ам». Игра «смотай клубочек»: слияние звуков. Проведение дорожки от буквы «А» к букве «м».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по картинке «Кушает  малыш».</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Слушание рассказа педагога, повторение звуков: малыш кушает, мама кормит.  Называние предметов, изображенных на картинке доступными способами.</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«Ум»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графического изображения слога «ум». Игра «смотай клубочек»: слияние звуков. Проведение дорожки от буквы «У» к букве «м».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Три медведя «ам-ам-ам»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сочетания слога «ам». Рассматривание картинки. Повторение сочетания звуков за педагогом.  Воспроизведение ситуации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звука, буквы Мм. Мама, малыш.</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Рассматривание картинки. Называние доступным способом слов «мама», «малыш». Игра «Смотай клубочек»: слияние звуков, проведение дорожки от </w:t>
            </w:r>
            <w:r>
              <w:rPr>
                <w:rFonts w:ascii="Times New Roman" w:hAnsi="Times New Roman" w:cs="Times New Roman"/>
                <w:lang w:eastAsia="ru-RU"/>
              </w:rPr>
              <w:lastRenderedPageBreak/>
              <w:t>буквы «М» к букве «а».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68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звука, буквы Мм. Слог «му».</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картинки. Называние доступным способом слов «корова», «телёнок». Игра «Смотай клубочек»: слияние звуков, проведение дорожки от буквы «М» к букве «у».</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69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Оля плачет «о»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звука «о» за педагогом. Рассматривание ситуаций, в которых произносится звук «о»: у Оли зуб болит, осуждение, удивление. Воспроизведение ситуаций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Буква Оо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Знакомство с графическим изображением буквы.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71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за педагогом слов, со звуком «а» в начале, в конце и в середине слова.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Что похоже на букву «О»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Называние предметов круглой формы. Проведение дорожки от заглавной буквы к строчной.</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«ом»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графического изображения слога «ом». Игра «смотай клубочек»: слияние звуков. Проведение дорожки от буквы «о» к букве «м».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«ам», «ум», «ом»</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Узнавание сочетаний «ам», «ум», «ом». Слияние слогов.</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Смотай клубочек. Сочетание «мо»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Закрепление графического изображения слога «мо». Игра «смотай клубочек»: слияние </w:t>
            </w:r>
            <w:r>
              <w:rPr>
                <w:rFonts w:ascii="Times New Roman" w:hAnsi="Times New Roman" w:cs="Times New Roman"/>
                <w:lang w:eastAsia="ru-RU"/>
              </w:rPr>
              <w:lastRenderedPageBreak/>
              <w:t>звуков. Проведение дорожки от буквы «м» к букве «о».</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76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«ма», «му», «мо»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Узнавание сочетаний «ма», «му», «мо». Слияние слогов.</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Закрепление звука, буквы «о»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картинок. Называние доступным способом слов «мальчик», «ведро», «девочка», «обруч», «дед», «орден». Выделение звука «о» в начале, в конце слова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Узнай букву.</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Обведение, штриховка знакомых букв. Узнавание (чтение) слогов.</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79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Звук «х». Буква Хх</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Повторение звука «х» за педагогом Знакомство с графическим изображением буквы. Обведение, штриховка буквы.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80</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«х».</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за педагогом слов, со звуком «х» в начале, в конце слова. Обведение, штриховка буквы.</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Собери букву Х</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Складывание буквы из палочек. Выкладывание контура буквы мелкими предметами.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«ах», «ух», «ох»</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картинок. Повторение звуков за педагогом. Знакомство с графическим изображение слогов. Воспроизведение ситуации, изображенной на картинках по ролям. Обведение контура.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«ха», «ху», «хо»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сочетаний за педагогом. Знакомство с графическим изображением слогов. Обведение контура.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Звук «с». БукваСс</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Повторение звука «с» за педагогом Знакомство с графическим </w:t>
            </w:r>
            <w:r>
              <w:rPr>
                <w:rFonts w:ascii="Times New Roman" w:hAnsi="Times New Roman" w:cs="Times New Roman"/>
                <w:lang w:eastAsia="ru-RU"/>
              </w:rPr>
              <w:lastRenderedPageBreak/>
              <w:t xml:space="preserve">изображением буквы. Обведение, штриховка буквы.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85</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Найди звук «с».</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за педагогом слов, со звуком «с» в начале, в конце слова. Обведение, штриховка буквы.</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86</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Что похоже на букву «с»</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 xml:space="preserve">Называние предметов, похожих на букву «с». Выкладывание контура буквы мелкими предметами. </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87</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«ас», «ус», «ос»</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Знакомство со слогами. Повторение сочетаний за педагогом. Знакомство с графическим изображением слогов. Узнавание слогов. Обведение контура.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88</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Слоги  «са», «су», «со»</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 сочетаний за педагогом. Знакомство с графическим изображением слогов. Обведение контура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89</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Повторение.</w:t>
            </w:r>
          </w:p>
        </w:tc>
        <w:tc>
          <w:tcPr>
            <w:tcW w:w="3544"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Рассматривание картинок. Узнавание (чтение) букв, слогов, слов. Воспроизведение ситуации, изображенной на картинках по ролям.</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90</w:t>
            </w:r>
          </w:p>
        </w:tc>
        <w:tc>
          <w:tcPr>
            <w:tcW w:w="1201" w:type="dxa"/>
          </w:tcPr>
          <w:p w:rsidR="004E480A" w:rsidRDefault="004E480A" w:rsidP="00EC45C2">
            <w:pPr>
              <w:pStyle w:val="Default"/>
              <w:adjustRightInd/>
              <w:jc w:val="both"/>
            </w:pPr>
          </w:p>
        </w:tc>
        <w:tc>
          <w:tcPr>
            <w:tcW w:w="2223" w:type="dxa"/>
            <w:vMerge w:val="restart"/>
          </w:tcPr>
          <w:p w:rsidR="004E480A" w:rsidRDefault="004E480A" w:rsidP="00EC45C2">
            <w:pPr>
              <w:pStyle w:val="Default"/>
              <w:adjustRightInd/>
              <w:jc w:val="both"/>
            </w:pPr>
            <w:r w:rsidRPr="00D557E2">
              <w:rPr>
                <w:b/>
                <w:lang w:eastAsia="ru-RU"/>
              </w:rPr>
              <w:t>Времена года. Весна.</w:t>
            </w: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Весна пришла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время года, цвета весны (зеленый). Рассматривание картин весенней природы. Ответы на вопрос доступным способом.</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rPr>
              <w:t>- Повторение (употребление) с карточками с картинкой и напечатанными словами «весна», «сосулька», «ручей», «трава».</w:t>
            </w:r>
          </w:p>
        </w:tc>
        <w:tc>
          <w:tcPr>
            <w:tcW w:w="3118" w:type="dxa"/>
            <w:vMerge w:val="restart"/>
          </w:tcPr>
          <w:p w:rsidR="004E480A" w:rsidRDefault="004E480A" w:rsidP="00EC45C2">
            <w:pPr>
              <w:pStyle w:val="Default"/>
              <w:adjustRightInd/>
              <w:jc w:val="both"/>
            </w:pPr>
            <w:r>
              <w:t xml:space="preserve">Ученик научится: </w:t>
            </w:r>
          </w:p>
          <w:p w:rsidR="004E480A" w:rsidRDefault="004E480A" w:rsidP="004E480A">
            <w:pPr>
              <w:pStyle w:val="Default"/>
              <w:numPr>
                <w:ilvl w:val="0"/>
                <w:numId w:val="13"/>
              </w:numPr>
              <w:adjustRightInd/>
              <w:jc w:val="both"/>
            </w:pPr>
            <w:r>
              <w:t xml:space="preserve">Выражать  свои желания доступным способом при рассматривании картинок; </w:t>
            </w:r>
          </w:p>
          <w:p w:rsidR="004E480A" w:rsidRDefault="004E480A" w:rsidP="004E480A">
            <w:pPr>
              <w:pStyle w:val="Default"/>
              <w:numPr>
                <w:ilvl w:val="0"/>
                <w:numId w:val="13"/>
              </w:numPr>
              <w:adjustRightInd/>
              <w:jc w:val="both"/>
            </w:pPr>
            <w:r>
              <w:t xml:space="preserve">Понимать, называть (употребление) слов, обозначающих время года, цвета весны; </w:t>
            </w:r>
          </w:p>
          <w:p w:rsidR="004E480A" w:rsidRDefault="004E480A" w:rsidP="00EC45C2">
            <w:pPr>
              <w:ind w:right="-1"/>
              <w:rPr>
                <w:rFonts w:ascii="Times New Roman" w:hAnsi="Times New Roman"/>
                <w:lang w:eastAsia="ru-RU"/>
              </w:rPr>
            </w:pPr>
            <w:r>
              <w:lastRenderedPageBreak/>
              <w:t xml:space="preserve"> </w:t>
            </w:r>
          </w:p>
          <w:p w:rsidR="004E480A" w:rsidRDefault="004E480A" w:rsidP="00EC45C2">
            <w:pPr>
              <w:pStyle w:val="Default"/>
              <w:adjustRightInd/>
              <w:jc w:val="both"/>
            </w:pPr>
            <w:r>
              <w:rPr>
                <w:lang w:eastAsia="ru-RU"/>
              </w:rPr>
              <w:t>Понимать, воспроизводить доступным способом текст стихотворения за педагогом (слово, звукоподражание, символ, картинка, жест).</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91</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Потешка «Уж как красно солнышко припекло»</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92</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БЗаходер «Рассеяная зима»</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93</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В Сутеев «Как зима кончилась»</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94</w:t>
            </w:r>
          </w:p>
        </w:tc>
        <w:tc>
          <w:tcPr>
            <w:tcW w:w="1201" w:type="dxa"/>
          </w:tcPr>
          <w:p w:rsidR="004E480A" w:rsidRDefault="004E480A" w:rsidP="00EC45C2">
            <w:pPr>
              <w:pStyle w:val="Default"/>
              <w:adjustRightInd/>
              <w:jc w:val="both"/>
            </w:pPr>
          </w:p>
        </w:tc>
        <w:tc>
          <w:tcPr>
            <w:tcW w:w="2223" w:type="dxa"/>
            <w:vMerge/>
          </w:tcPr>
          <w:p w:rsidR="004E480A" w:rsidRDefault="004E480A" w:rsidP="00EC45C2">
            <w:pPr>
              <w:pStyle w:val="Default"/>
              <w:adjustRightInd/>
              <w:jc w:val="both"/>
            </w:pPr>
          </w:p>
        </w:tc>
        <w:tc>
          <w:tcPr>
            <w:tcW w:w="1920" w:type="dxa"/>
          </w:tcPr>
          <w:p w:rsidR="004E480A" w:rsidRDefault="004E480A" w:rsidP="00EC45C2">
            <w:pPr>
              <w:pStyle w:val="Default"/>
              <w:adjustRightInd/>
              <w:jc w:val="both"/>
            </w:pPr>
            <w:r>
              <w:t>Весенние развлечения</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 употребление) слов «весна», «ручей», «почки», «гулять», «проталинки», «парк».</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rPr>
              <w:t>- Использование карточек с картинкой и напечатанными словами «весна», «ручей», «почки», «гулять», «проталинки», «парк».</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95</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r w:rsidRPr="00D557E2">
              <w:rPr>
                <w:b/>
                <w:lang w:eastAsia="ru-RU"/>
              </w:rPr>
              <w:t xml:space="preserve">Времена года. </w:t>
            </w:r>
            <w:r>
              <w:rPr>
                <w:b/>
                <w:lang w:eastAsia="ru-RU"/>
              </w:rPr>
              <w:t>Лето.</w:t>
            </w: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Скоро лето.</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Выражение своих желаний доступным способом при рассматривании картинок.</w:t>
            </w:r>
          </w:p>
          <w:p w:rsidR="004E480A" w:rsidRDefault="004E480A" w:rsidP="00EC45C2">
            <w:pPr>
              <w:rPr>
                <w:rFonts w:ascii="Times New Roman" w:hAnsi="Times New Roman" w:cs="Times New Roman"/>
              </w:rPr>
            </w:pPr>
            <w:r>
              <w:rPr>
                <w:rFonts w:ascii="Times New Roman" w:hAnsi="Times New Roman" w:cs="Times New Roman"/>
              </w:rPr>
              <w:t>- Понимание, называние (употребление) слов, обозначающих время года. Рассматривание картин летней природы.</w:t>
            </w:r>
          </w:p>
          <w:p w:rsidR="004E480A" w:rsidRPr="006E5AAA" w:rsidRDefault="004E480A" w:rsidP="00EC45C2">
            <w:pPr>
              <w:ind w:right="-1"/>
              <w:rPr>
                <w:rFonts w:ascii="Times New Roman" w:hAnsi="Times New Roman" w:cs="Times New Roman"/>
                <w:lang w:eastAsia="ru-RU"/>
              </w:rPr>
            </w:pPr>
            <w:r>
              <w:rPr>
                <w:rFonts w:ascii="Times New Roman" w:hAnsi="Times New Roman" w:cs="Times New Roman"/>
              </w:rPr>
              <w:t>- Повторение (узнавание) карточек с картинкой и напечатанными словами «лето», «жара», «цветы», «трава».</w:t>
            </w:r>
          </w:p>
        </w:tc>
        <w:tc>
          <w:tcPr>
            <w:tcW w:w="3118" w:type="dxa"/>
            <w:vMerge w:val="restart"/>
          </w:tcPr>
          <w:p w:rsidR="004E480A" w:rsidRDefault="004E480A" w:rsidP="00EC45C2">
            <w:pPr>
              <w:pStyle w:val="Default"/>
              <w:adjustRightInd/>
              <w:jc w:val="both"/>
            </w:pPr>
            <w:r>
              <w:t xml:space="preserve">Ученик научится: </w:t>
            </w:r>
          </w:p>
          <w:p w:rsidR="004E480A" w:rsidRDefault="004E480A" w:rsidP="004E480A">
            <w:pPr>
              <w:pStyle w:val="Default"/>
              <w:numPr>
                <w:ilvl w:val="0"/>
                <w:numId w:val="13"/>
              </w:numPr>
              <w:adjustRightInd/>
              <w:jc w:val="both"/>
            </w:pPr>
            <w:r>
              <w:t xml:space="preserve">Выражать  свои желания доступным способом при рассматривании картинок; </w:t>
            </w:r>
          </w:p>
          <w:p w:rsidR="004E480A" w:rsidRDefault="004E480A" w:rsidP="004E480A">
            <w:pPr>
              <w:pStyle w:val="Default"/>
              <w:numPr>
                <w:ilvl w:val="0"/>
                <w:numId w:val="13"/>
              </w:numPr>
              <w:adjustRightInd/>
              <w:jc w:val="both"/>
            </w:pPr>
            <w:r>
              <w:t xml:space="preserve">Понимать, называть (употребление) слов, обозначающих время года, цвета лета; </w:t>
            </w:r>
          </w:p>
          <w:p w:rsidR="004E480A" w:rsidRDefault="004E480A" w:rsidP="00EC45C2">
            <w:pPr>
              <w:ind w:right="-1"/>
              <w:rPr>
                <w:rFonts w:ascii="Times New Roman" w:hAnsi="Times New Roman"/>
                <w:lang w:eastAsia="ru-RU"/>
              </w:rPr>
            </w:pPr>
            <w:r>
              <w:t xml:space="preserve"> </w:t>
            </w:r>
          </w:p>
          <w:p w:rsidR="004E480A" w:rsidRDefault="004E480A" w:rsidP="004E480A">
            <w:pPr>
              <w:pStyle w:val="Default"/>
              <w:numPr>
                <w:ilvl w:val="0"/>
                <w:numId w:val="13"/>
              </w:numPr>
              <w:adjustRightInd/>
              <w:jc w:val="both"/>
            </w:pPr>
            <w:r>
              <w:rPr>
                <w:lang w:eastAsia="ru-RU"/>
              </w:rPr>
              <w:t>Понимать, воспроизводить доступным способом текст стихотворения за педагогом (слово, звукоподражание, символ, картинка, жест).</w:t>
            </w: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96</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 Заходер «Лесная дорожка»</w:t>
            </w:r>
          </w:p>
        </w:tc>
        <w:tc>
          <w:tcPr>
            <w:tcW w:w="3544" w:type="dxa"/>
            <w:vMerge w:val="restart"/>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97</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Pr="006E5AAA" w:rsidRDefault="004E480A" w:rsidP="00EC45C2">
            <w:pPr>
              <w:ind w:right="-1"/>
              <w:rPr>
                <w:rFonts w:ascii="Times New Roman" w:hAnsi="Times New Roman" w:cs="Times New Roman"/>
                <w:lang w:eastAsia="ru-RU"/>
              </w:rPr>
            </w:pPr>
            <w:r>
              <w:rPr>
                <w:rFonts w:ascii="Times New Roman" w:hAnsi="Times New Roman" w:cs="Times New Roman"/>
                <w:lang w:eastAsia="ru-RU"/>
              </w:rPr>
              <w:t>Б. Заходер «Лесная дорожка»</w:t>
            </w:r>
          </w:p>
        </w:tc>
        <w:tc>
          <w:tcPr>
            <w:tcW w:w="3544" w:type="dxa"/>
            <w:vMerge/>
          </w:tcPr>
          <w:p w:rsidR="004E480A" w:rsidRDefault="004E480A" w:rsidP="00EC45C2">
            <w:pPr>
              <w:pStyle w:val="Default"/>
              <w:adjustRightInd/>
              <w:jc w:val="both"/>
            </w:pP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98</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Pr="00B739F5" w:rsidRDefault="004E480A" w:rsidP="00EC45C2">
            <w:pPr>
              <w:rPr>
                <w:rFonts w:ascii="Times New Roman" w:hAnsi="Times New Roman" w:cs="Times New Roman"/>
              </w:rPr>
            </w:pPr>
            <w:r>
              <w:rPr>
                <w:rFonts w:ascii="Times New Roman" w:hAnsi="Times New Roman" w:cs="Times New Roman"/>
                <w:lang w:eastAsia="ru-RU"/>
              </w:rPr>
              <w:t>И.С. Соколов-Микитов «Лето в лесу»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5"/>
        </w:trPr>
        <w:tc>
          <w:tcPr>
            <w:tcW w:w="576" w:type="dxa"/>
          </w:tcPr>
          <w:p w:rsidR="004E480A" w:rsidRDefault="004E480A" w:rsidP="00EC45C2">
            <w:pPr>
              <w:pStyle w:val="Default"/>
              <w:adjustRightInd/>
              <w:jc w:val="both"/>
            </w:pPr>
            <w:r>
              <w:t>99</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Pr="00B739F5" w:rsidRDefault="004E480A" w:rsidP="00EC45C2">
            <w:pPr>
              <w:rPr>
                <w:rFonts w:ascii="Times New Roman" w:hAnsi="Times New Roman" w:cs="Times New Roman"/>
              </w:rPr>
            </w:pPr>
            <w:r>
              <w:rPr>
                <w:rFonts w:ascii="Times New Roman" w:hAnsi="Times New Roman" w:cs="Times New Roman"/>
                <w:lang w:eastAsia="ru-RU"/>
              </w:rPr>
              <w:t>И.С. Соколов-Микитов «Лето в лесу»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lastRenderedPageBreak/>
              <w:t>100</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Pr="00B739F5" w:rsidRDefault="004E480A" w:rsidP="00EC45C2">
            <w:pPr>
              <w:rPr>
                <w:rFonts w:ascii="Times New Roman" w:hAnsi="Times New Roman" w:cs="Times New Roman"/>
              </w:rPr>
            </w:pPr>
            <w:r>
              <w:rPr>
                <w:rFonts w:ascii="Times New Roman" w:hAnsi="Times New Roman" w:cs="Times New Roman"/>
                <w:lang w:eastAsia="ru-RU"/>
              </w:rPr>
              <w:t>И.С. Соколов-Микитов «Лето в лесу»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101</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Default="004E480A" w:rsidP="00EC45C2">
            <w:pPr>
              <w:pStyle w:val="Default"/>
              <w:adjustRightInd/>
              <w:jc w:val="both"/>
            </w:pPr>
            <w:r>
              <w:rPr>
                <w:lang w:eastAsia="ru-RU"/>
              </w:rPr>
              <w:t>И.С. Соколов-Микитов «Лето в лесу»</w:t>
            </w:r>
          </w:p>
        </w:tc>
        <w:tc>
          <w:tcPr>
            <w:tcW w:w="3544" w:type="dxa"/>
          </w:tcPr>
          <w:p w:rsidR="004E480A" w:rsidRDefault="004E480A" w:rsidP="00EC45C2">
            <w:pPr>
              <w:rPr>
                <w:rFonts w:ascii="Times New Roman" w:hAnsi="Times New Roman" w:cs="Times New Roman"/>
              </w:rPr>
            </w:pPr>
            <w:r>
              <w:rPr>
                <w:rFonts w:ascii="Times New Roman" w:hAnsi="Times New Roman" w:cs="Times New Roman"/>
              </w:rPr>
              <w:t>- Понимание эмоционального состояния, повторение эмоций по тексту стихотворения.</w:t>
            </w:r>
          </w:p>
          <w:p w:rsidR="004E480A" w:rsidRPr="006E5AAA" w:rsidRDefault="004E480A" w:rsidP="00EC45C2">
            <w:pPr>
              <w:ind w:right="-1"/>
              <w:rPr>
                <w:rFonts w:ascii="Times New Roman" w:hAnsi="Times New Roman" w:cs="Times New Roman"/>
                <w:lang w:eastAsia="ru-RU"/>
              </w:rPr>
            </w:pPr>
            <w:r>
              <w:rPr>
                <w:rFonts w:ascii="Times New Roman" w:hAnsi="Times New Roman"/>
                <w:lang w:eastAsia="ru-RU"/>
              </w:rPr>
              <w:t>- Понимание, воспроизведение доступным способом текста стихотворения за педагогом (слово, звукоподражание, символ, картинка, жест).</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r w:rsidR="004E480A" w:rsidTr="00EC45C2">
        <w:trPr>
          <w:trHeight w:val="71"/>
        </w:trPr>
        <w:tc>
          <w:tcPr>
            <w:tcW w:w="576" w:type="dxa"/>
          </w:tcPr>
          <w:p w:rsidR="004E480A" w:rsidRDefault="004E480A" w:rsidP="00EC45C2">
            <w:pPr>
              <w:pStyle w:val="Default"/>
              <w:adjustRightInd/>
              <w:jc w:val="both"/>
            </w:pPr>
            <w:r>
              <w:t>102</w:t>
            </w:r>
          </w:p>
        </w:tc>
        <w:tc>
          <w:tcPr>
            <w:tcW w:w="1201" w:type="dxa"/>
          </w:tcPr>
          <w:p w:rsidR="004E480A" w:rsidRDefault="004E480A" w:rsidP="00EC45C2">
            <w:pPr>
              <w:pStyle w:val="Default"/>
              <w:adjustRightInd/>
              <w:jc w:val="both"/>
            </w:pPr>
          </w:p>
        </w:tc>
        <w:tc>
          <w:tcPr>
            <w:tcW w:w="2223" w:type="dxa"/>
          </w:tcPr>
          <w:p w:rsidR="004E480A" w:rsidRDefault="004E480A" w:rsidP="00EC45C2">
            <w:pPr>
              <w:pStyle w:val="Default"/>
              <w:adjustRightInd/>
              <w:jc w:val="both"/>
            </w:pPr>
          </w:p>
        </w:tc>
        <w:tc>
          <w:tcPr>
            <w:tcW w:w="1920" w:type="dxa"/>
          </w:tcPr>
          <w:p w:rsidR="004E480A" w:rsidRDefault="004E480A" w:rsidP="00EC45C2">
            <w:pPr>
              <w:pStyle w:val="Default"/>
              <w:adjustRightInd/>
              <w:jc w:val="both"/>
            </w:pPr>
            <w:r>
              <w:t>Итоговое занятие</w:t>
            </w:r>
          </w:p>
        </w:tc>
        <w:tc>
          <w:tcPr>
            <w:tcW w:w="3544" w:type="dxa"/>
          </w:tcPr>
          <w:p w:rsidR="004E480A" w:rsidRDefault="004E480A" w:rsidP="00EC45C2">
            <w:pPr>
              <w:pStyle w:val="Default"/>
              <w:adjustRightInd/>
              <w:jc w:val="both"/>
            </w:pPr>
            <w:r>
              <w:t>-повторение изученного материала</w:t>
            </w:r>
          </w:p>
        </w:tc>
        <w:tc>
          <w:tcPr>
            <w:tcW w:w="3118" w:type="dxa"/>
            <w:vMerge/>
          </w:tcPr>
          <w:p w:rsidR="004E480A" w:rsidRDefault="004E480A" w:rsidP="00EC45C2">
            <w:pPr>
              <w:pStyle w:val="Default"/>
              <w:adjustRightInd/>
              <w:jc w:val="both"/>
            </w:pPr>
          </w:p>
        </w:tc>
        <w:tc>
          <w:tcPr>
            <w:tcW w:w="2268" w:type="dxa"/>
          </w:tcPr>
          <w:p w:rsidR="004E480A" w:rsidRDefault="004E480A" w:rsidP="00EC45C2">
            <w:pPr>
              <w:pStyle w:val="Default"/>
              <w:adjustRightInd/>
              <w:jc w:val="both"/>
            </w:pPr>
          </w:p>
        </w:tc>
      </w:tr>
    </w:tbl>
    <w:p w:rsidR="004E480A" w:rsidRDefault="004E480A" w:rsidP="004E480A"/>
    <w:p w:rsidR="0079491B" w:rsidRDefault="0079491B" w:rsidP="009B617E">
      <w:pPr>
        <w:pStyle w:val="Default"/>
        <w:adjustRightInd/>
        <w:jc w:val="both"/>
      </w:pPr>
    </w:p>
    <w:sectPr w:rsidR="0079491B" w:rsidSect="00D8230D">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9BE" w:rsidRDefault="00AD19BE" w:rsidP="004168D0">
      <w:pPr>
        <w:spacing w:after="0" w:line="240" w:lineRule="auto"/>
      </w:pPr>
      <w:r>
        <w:separator/>
      </w:r>
    </w:p>
  </w:endnote>
  <w:endnote w:type="continuationSeparator" w:id="1">
    <w:p w:rsidR="00AD19BE" w:rsidRDefault="00AD19BE" w:rsidP="004168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9BE" w:rsidRDefault="00AD19BE" w:rsidP="004168D0">
      <w:pPr>
        <w:spacing w:after="0" w:line="240" w:lineRule="auto"/>
      </w:pPr>
      <w:r>
        <w:separator/>
      </w:r>
    </w:p>
  </w:footnote>
  <w:footnote w:type="continuationSeparator" w:id="1">
    <w:p w:rsidR="00AD19BE" w:rsidRDefault="00AD19BE" w:rsidP="004168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056E8"/>
    <w:multiLevelType w:val="hybridMultilevel"/>
    <w:tmpl w:val="AAD687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5D62E8"/>
    <w:multiLevelType w:val="hybridMultilevel"/>
    <w:tmpl w:val="3288D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9469A"/>
    <w:multiLevelType w:val="hybridMultilevel"/>
    <w:tmpl w:val="93127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793FF0"/>
    <w:multiLevelType w:val="hybridMultilevel"/>
    <w:tmpl w:val="3E92B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792BB2"/>
    <w:multiLevelType w:val="hybridMultilevel"/>
    <w:tmpl w:val="F496D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25C27AD"/>
    <w:multiLevelType w:val="hybridMultilevel"/>
    <w:tmpl w:val="34BC9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BC220D"/>
    <w:multiLevelType w:val="hybridMultilevel"/>
    <w:tmpl w:val="0DD85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AD51267"/>
    <w:multiLevelType w:val="hybridMultilevel"/>
    <w:tmpl w:val="D99256B2"/>
    <w:lvl w:ilvl="0" w:tplc="CFE05B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4029C9"/>
    <w:multiLevelType w:val="hybridMultilevel"/>
    <w:tmpl w:val="72CA1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4A66C4"/>
    <w:multiLevelType w:val="hybridMultilevel"/>
    <w:tmpl w:val="431E64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A9255F8"/>
    <w:multiLevelType w:val="hybridMultilevel"/>
    <w:tmpl w:val="E40A0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BDC2400"/>
    <w:multiLevelType w:val="hybridMultilevel"/>
    <w:tmpl w:val="8B1E9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D6D45C2"/>
    <w:multiLevelType w:val="hybridMultilevel"/>
    <w:tmpl w:val="D99A8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EA6217E"/>
    <w:multiLevelType w:val="hybridMultilevel"/>
    <w:tmpl w:val="1666A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4C573C3"/>
    <w:multiLevelType w:val="hybridMultilevel"/>
    <w:tmpl w:val="C7186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4A6A9F"/>
    <w:multiLevelType w:val="hybridMultilevel"/>
    <w:tmpl w:val="5C0830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9"/>
  </w:num>
  <w:num w:numId="3">
    <w:abstractNumId w:val="2"/>
  </w:num>
  <w:num w:numId="4">
    <w:abstractNumId w:val="7"/>
  </w:num>
  <w:num w:numId="5">
    <w:abstractNumId w:val="13"/>
  </w:num>
  <w:num w:numId="6">
    <w:abstractNumId w:val="4"/>
  </w:num>
  <w:num w:numId="7">
    <w:abstractNumId w:val="15"/>
  </w:num>
  <w:num w:numId="8">
    <w:abstractNumId w:val="12"/>
  </w:num>
  <w:num w:numId="9">
    <w:abstractNumId w:val="8"/>
  </w:num>
  <w:num w:numId="10">
    <w:abstractNumId w:val="5"/>
  </w:num>
  <w:num w:numId="11">
    <w:abstractNumId w:val="11"/>
  </w:num>
  <w:num w:numId="12">
    <w:abstractNumId w:val="0"/>
  </w:num>
  <w:num w:numId="13">
    <w:abstractNumId w:val="10"/>
  </w:num>
  <w:num w:numId="14">
    <w:abstractNumId w:val="14"/>
  </w:num>
  <w:num w:numId="15">
    <w:abstractNumId w:val="1"/>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D508D"/>
    <w:rsid w:val="00111C7D"/>
    <w:rsid w:val="00176203"/>
    <w:rsid w:val="0027495F"/>
    <w:rsid w:val="00357224"/>
    <w:rsid w:val="00414A4D"/>
    <w:rsid w:val="004168D0"/>
    <w:rsid w:val="00446749"/>
    <w:rsid w:val="0046256D"/>
    <w:rsid w:val="004972BC"/>
    <w:rsid w:val="004E480A"/>
    <w:rsid w:val="00580F66"/>
    <w:rsid w:val="0058768F"/>
    <w:rsid w:val="006046C0"/>
    <w:rsid w:val="00620AC1"/>
    <w:rsid w:val="00636209"/>
    <w:rsid w:val="006668A2"/>
    <w:rsid w:val="00672449"/>
    <w:rsid w:val="006C6621"/>
    <w:rsid w:val="006D508D"/>
    <w:rsid w:val="006E28A6"/>
    <w:rsid w:val="006F2F69"/>
    <w:rsid w:val="007147E3"/>
    <w:rsid w:val="007266F1"/>
    <w:rsid w:val="0079491B"/>
    <w:rsid w:val="007A16CC"/>
    <w:rsid w:val="007A7E94"/>
    <w:rsid w:val="008B2916"/>
    <w:rsid w:val="009B617E"/>
    <w:rsid w:val="00A036E2"/>
    <w:rsid w:val="00A25014"/>
    <w:rsid w:val="00A966EC"/>
    <w:rsid w:val="00AD19BE"/>
    <w:rsid w:val="00B60007"/>
    <w:rsid w:val="00BC5637"/>
    <w:rsid w:val="00C22723"/>
    <w:rsid w:val="00C36A42"/>
    <w:rsid w:val="00C85935"/>
    <w:rsid w:val="00CA3BC7"/>
    <w:rsid w:val="00D87996"/>
    <w:rsid w:val="00DC41D2"/>
    <w:rsid w:val="00E42728"/>
    <w:rsid w:val="00E916F6"/>
    <w:rsid w:val="00ED3EA4"/>
    <w:rsid w:val="00F50471"/>
    <w:rsid w:val="00F52595"/>
    <w:rsid w:val="00F94C61"/>
    <w:rsid w:val="00FE5F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0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8799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D87996"/>
    <w:pPr>
      <w:ind w:left="720"/>
      <w:contextualSpacing/>
    </w:pPr>
    <w:rPr>
      <w:rFonts w:eastAsiaTheme="minorHAnsi"/>
      <w:lang w:eastAsia="en-US"/>
    </w:rPr>
  </w:style>
  <w:style w:type="paragraph" w:styleId="a4">
    <w:name w:val="header"/>
    <w:basedOn w:val="a"/>
    <w:link w:val="a5"/>
    <w:uiPriority w:val="99"/>
    <w:semiHidden/>
    <w:unhideWhenUsed/>
    <w:rsid w:val="004168D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4168D0"/>
  </w:style>
  <w:style w:type="paragraph" w:styleId="a6">
    <w:name w:val="footer"/>
    <w:basedOn w:val="a"/>
    <w:link w:val="a7"/>
    <w:uiPriority w:val="99"/>
    <w:semiHidden/>
    <w:unhideWhenUsed/>
    <w:rsid w:val="004168D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168D0"/>
  </w:style>
  <w:style w:type="table" w:styleId="a8">
    <w:name w:val="Table Grid"/>
    <w:basedOn w:val="a1"/>
    <w:uiPriority w:val="59"/>
    <w:rsid w:val="007A7E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basedOn w:val="a"/>
    <w:rsid w:val="007A7E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E480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E48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7371</Words>
  <Characters>42015</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Старый</dc:creator>
  <cp:lastModifiedBy>Леново</cp:lastModifiedBy>
  <cp:revision>2</cp:revision>
  <dcterms:created xsi:type="dcterms:W3CDTF">2023-09-24T06:54:00Z</dcterms:created>
  <dcterms:modified xsi:type="dcterms:W3CDTF">2023-09-24T06:54:00Z</dcterms:modified>
</cp:coreProperties>
</file>