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Леново\Pictures\2023-09-24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73DC" w:rsidRDefault="00FB73DC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5DA" w:rsidRPr="003504AD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4A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825DA" w:rsidRPr="003504AD" w:rsidRDefault="00A825DA" w:rsidP="00A825DA">
      <w:pPr>
        <w:pStyle w:val="Default"/>
        <w:jc w:val="both"/>
      </w:pPr>
      <w:proofErr w:type="gramStart"/>
      <w:r w:rsidRPr="003504AD">
        <w:t xml:space="preserve">Рабочая программа предметной области «Окружающий </w:t>
      </w:r>
      <w:r w:rsidR="00607895" w:rsidRPr="003504AD">
        <w:t>социальный</w:t>
      </w:r>
      <w:r w:rsidRPr="003504AD">
        <w:t xml:space="preserve"> мир» для обучающихся второго класса с умеренной и тяжелой умственной отсталостью разработана на основе следующих документов: </w:t>
      </w:r>
      <w:proofErr w:type="gramEnd"/>
    </w:p>
    <w:p w:rsidR="00A825DA" w:rsidRPr="003504AD" w:rsidRDefault="00A825DA" w:rsidP="00A825DA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504AD">
        <w:rPr>
          <w:rFonts w:ascii="Times New Roman" w:hAnsi="Times New Roman"/>
          <w:bCs/>
          <w:sz w:val="24"/>
          <w:szCs w:val="24"/>
        </w:rPr>
        <w:t xml:space="preserve">АООП ООО </w:t>
      </w:r>
      <w:proofErr w:type="gramStart"/>
      <w:r w:rsidRPr="003504AD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3504AD">
        <w:rPr>
          <w:rFonts w:ascii="Times New Roman" w:hAnsi="Times New Roman"/>
          <w:bCs/>
          <w:sz w:val="24"/>
          <w:szCs w:val="24"/>
        </w:rPr>
        <w:t xml:space="preserve"> обучающихся с </w:t>
      </w:r>
      <w:r w:rsidRPr="003504AD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A825DA" w:rsidRPr="003504AD" w:rsidRDefault="00A825DA" w:rsidP="00A825DA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3504AD">
        <w:rPr>
          <w:rFonts w:ascii="Times New Roman" w:hAnsi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3504AD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  <w:proofErr w:type="gramEnd"/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sz w:val="24"/>
          <w:szCs w:val="24"/>
          <w:lang w:eastAsia="ru-RU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</w:t>
      </w:r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b/>
          <w:sz w:val="24"/>
          <w:szCs w:val="24"/>
          <w:lang w:eastAsia="ru-RU"/>
        </w:rPr>
        <w:t xml:space="preserve">Цель обучения </w:t>
      </w:r>
      <w:r w:rsidRPr="003504AD">
        <w:rPr>
          <w:rFonts w:ascii="Times New Roman" w:hAnsi="Times New Roman"/>
          <w:sz w:val="24"/>
          <w:szCs w:val="24"/>
          <w:lang w:eastAsia="ru-RU"/>
        </w:rPr>
        <w:t xml:space="preserve">– формирование представлений о человеке,  его социальном окружении, ориентации в социальной среде и общепринятых правилах поведения. </w:t>
      </w:r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b/>
          <w:sz w:val="24"/>
          <w:szCs w:val="24"/>
          <w:lang w:eastAsia="ru-RU"/>
        </w:rPr>
        <w:t>Задачи:</w:t>
      </w:r>
      <w:r w:rsidRPr="003504AD">
        <w:rPr>
          <w:rFonts w:ascii="Times New Roman" w:hAnsi="Times New Roman"/>
          <w:sz w:val="24"/>
          <w:szCs w:val="24"/>
          <w:lang w:eastAsia="ru-RU"/>
        </w:rPr>
        <w:t xml:space="preserve">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</w:t>
      </w:r>
      <w:proofErr w:type="gramStart"/>
      <w:r w:rsidRPr="003504AD">
        <w:rPr>
          <w:rFonts w:ascii="Times New Roman" w:hAnsi="Times New Roman"/>
          <w:sz w:val="24"/>
          <w:szCs w:val="24"/>
          <w:lang w:eastAsia="ru-RU"/>
        </w:rPr>
        <w:t>«Квартира, дом, двор», «Продукты питания», «Предметы быта», «Школа», «Предметы и материалы, изготовленные человеком», «Город», «Транспорт», «Страна»,  «Традиции и</w:t>
      </w:r>
      <w:proofErr w:type="gramEnd"/>
      <w:r w:rsidRPr="003504AD">
        <w:rPr>
          <w:rFonts w:ascii="Times New Roman" w:hAnsi="Times New Roman"/>
          <w:sz w:val="24"/>
          <w:szCs w:val="24"/>
          <w:lang w:eastAsia="ru-RU"/>
        </w:rPr>
        <w:t xml:space="preserve"> обычаи». </w:t>
      </w:r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sz w:val="24"/>
          <w:szCs w:val="24"/>
          <w:lang w:eastAsia="ru-RU"/>
        </w:rPr>
        <w:tab/>
        <w:t xml:space="preserve">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sz w:val="24"/>
          <w:szCs w:val="24"/>
          <w:lang w:eastAsia="ru-RU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</w:t>
      </w:r>
    </w:p>
    <w:p w:rsidR="00607895" w:rsidRPr="003504AD" w:rsidRDefault="00607895" w:rsidP="0060789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04AD">
        <w:rPr>
          <w:rFonts w:ascii="Times New Roman" w:hAnsi="Times New Roman"/>
          <w:sz w:val="24"/>
          <w:szCs w:val="24"/>
          <w:lang w:eastAsia="ru-RU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поселок,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A825DA" w:rsidRPr="003504AD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504AD">
        <w:rPr>
          <w:rFonts w:ascii="Times New Roman" w:eastAsia="Times New Roman" w:hAnsi="Times New Roman"/>
          <w:b/>
          <w:bCs/>
          <w:sz w:val="24"/>
          <w:szCs w:val="24"/>
        </w:rPr>
        <w:t xml:space="preserve">СОДЕРЖАНИЕ ПРОГРАММЫ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Школа.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</w:t>
      </w:r>
      <w:proofErr w:type="gramStart"/>
      <w:r w:rsidRPr="003504AD">
        <w:rPr>
          <w:rFonts w:ascii="Times New Roman" w:hAnsi="Times New Roman"/>
          <w:sz w:val="24"/>
          <w:szCs w:val="24"/>
        </w:rPr>
        <w:t xml:space="preserve">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</w:t>
      </w:r>
      <w:proofErr w:type="gramEnd"/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фломастер, пенал, ручка, линейка, краски, кисточка, пластилин и т.д.).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Соблюдение очередности. Следование правилам игры. Обращение за разрешением к взрослым, когда ситуация этого требует. Соблюдение общепринятых норм поведения дома, на улице, в общественных местах.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Квартира, дом, двор.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>Представление о частях дома (стена, крыша, окно, дверь, потолок, пол). Ориентация в помещениях своего дома. Представление о типах домов (</w:t>
      </w:r>
      <w:proofErr w:type="gramStart"/>
      <w:r w:rsidRPr="003504AD">
        <w:rPr>
          <w:rFonts w:ascii="Times New Roman" w:hAnsi="Times New Roman"/>
          <w:sz w:val="24"/>
          <w:szCs w:val="24"/>
        </w:rPr>
        <w:t>одноэтажные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/многоэтажные, каменные/ деревянные). Представление о местах общего пользования в доме (чердак, подвал, подъезд, лестничная площадка, лифт). </w:t>
      </w:r>
      <w:proofErr w:type="gramStart"/>
      <w:r w:rsidRPr="003504AD">
        <w:rPr>
          <w:rFonts w:ascii="Times New Roman" w:hAnsi="Times New Roman"/>
          <w:sz w:val="24"/>
          <w:szCs w:val="24"/>
        </w:rPr>
        <w:t xml:space="preserve">Представление о помещениях квартиры </w:t>
      </w:r>
      <w:r w:rsidRPr="003504AD">
        <w:rPr>
          <w:rFonts w:ascii="Times New Roman" w:hAnsi="Times New Roman"/>
          <w:sz w:val="24"/>
          <w:szCs w:val="24"/>
        </w:rPr>
        <w:lastRenderedPageBreak/>
        <w:t>(комната, прихожая, кухня, ванная комната, туалет, балкон).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Представление об убранстве дома. </w:t>
      </w:r>
      <w:proofErr w:type="gramStart"/>
      <w:r w:rsidRPr="003504AD">
        <w:rPr>
          <w:rFonts w:ascii="Times New Roman" w:hAnsi="Times New Roman"/>
          <w:sz w:val="24"/>
          <w:szCs w:val="24"/>
        </w:rPr>
        <w:t>Представление о предметах мебели (стол, стул, диван, шкаф, полка, кресло, кровать, табурет, комод).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04AD">
        <w:rPr>
          <w:rFonts w:ascii="Times New Roman" w:hAnsi="Times New Roman"/>
          <w:sz w:val="24"/>
          <w:szCs w:val="24"/>
        </w:rPr>
        <w:t>Представление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 половник, нож).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504AD">
        <w:rPr>
          <w:rFonts w:ascii="Times New Roman" w:hAnsi="Times New Roman"/>
          <w:sz w:val="24"/>
          <w:szCs w:val="24"/>
        </w:rPr>
        <w:t xml:space="preserve">Представление об электроприборах (телевизор, утюг, лампа, вентилятор, обогреватель, магнитофон, видеоплеер, микроволновая печь, тостер, </w:t>
      </w:r>
      <w:proofErr w:type="spellStart"/>
      <w:r w:rsidRPr="003504AD">
        <w:rPr>
          <w:rFonts w:ascii="Times New Roman" w:hAnsi="Times New Roman"/>
          <w:sz w:val="24"/>
          <w:szCs w:val="24"/>
        </w:rPr>
        <w:t>блендер</w:t>
      </w:r>
      <w:proofErr w:type="spellEnd"/>
      <w:r w:rsidRPr="003504AD">
        <w:rPr>
          <w:rFonts w:ascii="Times New Roman" w:hAnsi="Times New Roman"/>
          <w:sz w:val="24"/>
          <w:szCs w:val="24"/>
        </w:rPr>
        <w:t>, электрический чайник, фен).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Представление о часах. Представление об электронных устройствах (телефон, компьютер, планшет). Использование предметов домашнего обихода в повседневной жизни. Представление о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газон). Ориентация во дворе. Представление о благоустройстве квартиры (отопление, канализация, водоснабжение, электроснабжение). Умение вести себя в случаях чрезвычайной ситуации (отсутствие света, воды и т.д.).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Предметы и материалы, изготовленные человеком.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04AD">
        <w:rPr>
          <w:rFonts w:ascii="Times New Roman" w:hAnsi="Times New Roman"/>
          <w:sz w:val="24"/>
          <w:szCs w:val="24"/>
        </w:rPr>
        <w:t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</w:t>
      </w:r>
      <w:proofErr w:type="gramEnd"/>
      <w:r w:rsidRPr="003504AD">
        <w:rPr>
          <w:rFonts w:ascii="Times New Roman" w:hAnsi="Times New Roman"/>
          <w:sz w:val="24"/>
          <w:szCs w:val="24"/>
        </w:rPr>
        <w:t xml:space="preserve"> Представления о применении различных материалов.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Транспорт.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космическом транспорте.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Город. </w:t>
      </w:r>
    </w:p>
    <w:p w:rsidR="00607895" w:rsidRPr="003504AD" w:rsidRDefault="00607895" w:rsidP="0060789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Представление о районах, улицах, площадях, зданиях родного города. Ориентация в городе: умение находить остановки общественного транспорта, магазины и др.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Представление об истории родного города. </w:t>
      </w:r>
    </w:p>
    <w:p w:rsidR="00A825DA" w:rsidRPr="003504AD" w:rsidRDefault="00A825DA" w:rsidP="006078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5DA" w:rsidRPr="003504AD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04AD">
        <w:rPr>
          <w:rFonts w:ascii="Times New Roman" w:hAnsi="Times New Roman"/>
          <w:b/>
          <w:sz w:val="24"/>
          <w:szCs w:val="24"/>
        </w:rPr>
        <w:t>ПЛАНИРУЕМЫЕ  ПРЕДМЕТНЫЕ РЕЗУЛЬТАТЫ ОСВОЕНИЯ УЧЕБНОГО ПРЕДМЕТА</w:t>
      </w:r>
    </w:p>
    <w:p w:rsidR="008A54A0" w:rsidRPr="003504AD" w:rsidRDefault="00607895" w:rsidP="00607895">
      <w:p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b/>
          <w:sz w:val="24"/>
          <w:szCs w:val="24"/>
          <w:u w:val="single"/>
        </w:rPr>
        <w:t>Личностные результаты:</w:t>
      </w:r>
      <w:r w:rsidRPr="003504A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504AD">
        <w:rPr>
          <w:rFonts w:ascii="Times New Roman" w:hAnsi="Times New Roman"/>
          <w:sz w:val="24"/>
          <w:szCs w:val="24"/>
        </w:rPr>
        <w:t>Обогащается личностный опыт взаимодействия с предметами окружающего мира. Р</w:t>
      </w:r>
      <w:r w:rsidRPr="003504AD">
        <w:rPr>
          <w:rFonts w:ascii="Times New Roman" w:hAnsi="Times New Roman"/>
          <w:kern w:val="2"/>
          <w:sz w:val="24"/>
          <w:szCs w:val="24"/>
          <w:lang w:eastAsia="ar-SA"/>
        </w:rPr>
        <w:t xml:space="preserve">азвитие тактильных ощущений кистей рук и расширение тактильного </w:t>
      </w:r>
      <w:proofErr w:type="spellStart"/>
      <w:r w:rsidRPr="003504AD">
        <w:rPr>
          <w:rFonts w:ascii="Times New Roman" w:hAnsi="Times New Roman"/>
          <w:kern w:val="2"/>
          <w:sz w:val="24"/>
          <w:szCs w:val="24"/>
          <w:lang w:eastAsia="ar-SA"/>
        </w:rPr>
        <w:t>опыта</w:t>
      </w:r>
      <w:proofErr w:type="gramStart"/>
      <w:r w:rsidRPr="003504AD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r w:rsidRPr="003504AD">
        <w:rPr>
          <w:rFonts w:ascii="Times New Roman" w:hAnsi="Times New Roman"/>
          <w:sz w:val="24"/>
          <w:szCs w:val="24"/>
        </w:rPr>
        <w:t>Н</w:t>
      </w:r>
      <w:proofErr w:type="gramEnd"/>
      <w:r w:rsidRPr="003504AD">
        <w:rPr>
          <w:rFonts w:ascii="Times New Roman" w:hAnsi="Times New Roman"/>
          <w:sz w:val="24"/>
          <w:szCs w:val="24"/>
        </w:rPr>
        <w:t>аучится</w:t>
      </w:r>
      <w:proofErr w:type="spellEnd"/>
      <w:r w:rsidRPr="003504AD">
        <w:rPr>
          <w:rFonts w:ascii="Times New Roman" w:hAnsi="Times New Roman"/>
          <w:sz w:val="24"/>
          <w:szCs w:val="24"/>
        </w:rPr>
        <w:t xml:space="preserve"> пользоваться ножницами;  Узнавание предметов, изготовленных из дерева (стол, полка, деревянные игрушки, двери и др.).Узнавание предметов, изготовленных из ткани (одежда, скатерть, штора, покрывала, постельное бельё, обивка мебели и др.). Формируется понятие «Новый  Год»,  елочные </w:t>
      </w:r>
      <w:proofErr w:type="spellStart"/>
      <w:r w:rsidRPr="003504AD">
        <w:rPr>
          <w:rFonts w:ascii="Times New Roman" w:hAnsi="Times New Roman"/>
          <w:sz w:val="24"/>
          <w:szCs w:val="24"/>
        </w:rPr>
        <w:t>украшения</w:t>
      </w:r>
      <w:proofErr w:type="gramStart"/>
      <w:r w:rsidRPr="003504AD">
        <w:rPr>
          <w:rFonts w:ascii="Times New Roman" w:hAnsi="Times New Roman"/>
          <w:sz w:val="24"/>
          <w:szCs w:val="24"/>
        </w:rPr>
        <w:t>.О</w:t>
      </w:r>
      <w:proofErr w:type="gramEnd"/>
      <w:r w:rsidRPr="003504AD">
        <w:rPr>
          <w:rFonts w:ascii="Times New Roman" w:hAnsi="Times New Roman"/>
          <w:sz w:val="24"/>
          <w:szCs w:val="24"/>
        </w:rPr>
        <w:t>богащение</w:t>
      </w:r>
      <w:proofErr w:type="spellEnd"/>
      <w:r w:rsidRPr="003504AD">
        <w:rPr>
          <w:rFonts w:ascii="Times New Roman" w:hAnsi="Times New Roman"/>
          <w:sz w:val="24"/>
          <w:szCs w:val="24"/>
        </w:rPr>
        <w:t xml:space="preserve"> реального  опыта взаимодействия с окружающим </w:t>
      </w:r>
      <w:proofErr w:type="spellStart"/>
      <w:r w:rsidRPr="003504AD">
        <w:rPr>
          <w:rFonts w:ascii="Times New Roman" w:hAnsi="Times New Roman"/>
          <w:sz w:val="24"/>
          <w:szCs w:val="24"/>
        </w:rPr>
        <w:t>миром.Различает</w:t>
      </w:r>
      <w:proofErr w:type="spellEnd"/>
      <w:r w:rsidRPr="003504AD">
        <w:rPr>
          <w:rFonts w:ascii="Times New Roman" w:hAnsi="Times New Roman"/>
          <w:sz w:val="24"/>
          <w:szCs w:val="24"/>
        </w:rPr>
        <w:t xml:space="preserve"> изученные электроприборы (телевизор, утюг, лампа, вентилятор,  микроволновая печь, электрический чайник ) и  предметы мебели, наземный </w:t>
      </w:r>
      <w:proofErr w:type="spellStart"/>
      <w:r w:rsidRPr="003504AD">
        <w:rPr>
          <w:rFonts w:ascii="Times New Roman" w:hAnsi="Times New Roman"/>
          <w:sz w:val="24"/>
          <w:szCs w:val="24"/>
        </w:rPr>
        <w:t>транспорт.Формируются</w:t>
      </w:r>
      <w:proofErr w:type="spellEnd"/>
      <w:r w:rsidRPr="003504AD">
        <w:rPr>
          <w:rFonts w:ascii="Times New Roman" w:hAnsi="Times New Roman"/>
          <w:sz w:val="24"/>
          <w:szCs w:val="24"/>
        </w:rPr>
        <w:t xml:space="preserve">  представления о социальных ролях людей (пассажир, пешеход,  правилах поведения согласно социальным ролям.</w:t>
      </w:r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04AD">
        <w:rPr>
          <w:rFonts w:ascii="Times New Roman" w:hAnsi="Times New Roman"/>
          <w:b/>
          <w:sz w:val="24"/>
          <w:szCs w:val="24"/>
        </w:rPr>
        <w:t>Предметные результаты:</w:t>
      </w:r>
      <w:r w:rsidRPr="003504AD">
        <w:rPr>
          <w:rFonts w:ascii="Times New Roman" w:hAnsi="Times New Roman"/>
          <w:sz w:val="24"/>
          <w:szCs w:val="24"/>
        </w:rPr>
        <w:t xml:space="preserve"> 1) </w:t>
      </w:r>
      <w:r w:rsidRPr="003504AD">
        <w:rPr>
          <w:rFonts w:ascii="Times New Roman" w:hAnsi="Times New Roman"/>
          <w:iCs/>
          <w:sz w:val="24"/>
          <w:szCs w:val="24"/>
        </w:rPr>
        <w:t>Представления о мире, созданном руками человека</w:t>
      </w:r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· Интерес к объектам, созданным человеком. </w:t>
      </w:r>
      <w:proofErr w:type="gramStart"/>
      <w:r w:rsidRPr="003504AD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одежда, посуда, игровая площадка, и др.), о транспорте и т.д.</w:t>
      </w:r>
      <w:proofErr w:type="gramEnd"/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iCs/>
          <w:sz w:val="24"/>
          <w:szCs w:val="24"/>
        </w:rPr>
        <w:lastRenderedPageBreak/>
        <w:t>2) Представления об окружающих людях: овладение первоначально профессиональных и социальных ролях людей</w:t>
      </w:r>
      <w:r w:rsidRPr="003504AD">
        <w:rPr>
          <w:rFonts w:ascii="Times New Roman" w:hAnsi="Times New Roman"/>
          <w:sz w:val="24"/>
          <w:szCs w:val="24"/>
        </w:rPr>
        <w:t>.</w:t>
      </w:r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>· Представления о деятельности и профессиях людей, окружающих ребенка (учитель,  водитель и т.д.).</w:t>
      </w:r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>· 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607895" w:rsidRPr="003504AD" w:rsidRDefault="00607895" w:rsidP="00607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504AD">
        <w:rPr>
          <w:rFonts w:ascii="Times New Roman" w:hAnsi="Times New Roman"/>
          <w:sz w:val="24"/>
          <w:szCs w:val="24"/>
        </w:rPr>
        <w:t xml:space="preserve">4) </w:t>
      </w:r>
      <w:r w:rsidRPr="003504AD">
        <w:rPr>
          <w:rFonts w:ascii="Times New Roman" w:hAnsi="Times New Roman"/>
          <w:iCs/>
          <w:sz w:val="24"/>
          <w:szCs w:val="24"/>
        </w:rPr>
        <w:t>Накопление положительного опыта сотрудничества и участия в общественной жизни.</w:t>
      </w:r>
    </w:p>
    <w:p w:rsidR="00FB73DC" w:rsidRDefault="00607895" w:rsidP="00607895">
      <w:pPr>
        <w:suppressAutoHyphens/>
        <w:spacing w:after="240" w:line="240" w:lineRule="auto"/>
        <w:rPr>
          <w:rFonts w:ascii="Times New Roman" w:hAnsi="Times New Roman"/>
          <w:sz w:val="24"/>
          <w:szCs w:val="24"/>
        </w:rPr>
        <w:sectPr w:rsidR="00FB73DC" w:rsidSect="00332F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504AD">
        <w:rPr>
          <w:rFonts w:ascii="Times New Roman" w:hAnsi="Times New Roman"/>
          <w:sz w:val="24"/>
          <w:szCs w:val="24"/>
        </w:rPr>
        <w:t xml:space="preserve">·  Использование простейших эстетических ориентиров/эталонов о внешнем виде, на праздниках, в хозяйственно-бытовой деятельности. </w:t>
      </w:r>
    </w:p>
    <w:p w:rsidR="00FB73DC" w:rsidRPr="000273B2" w:rsidRDefault="00FB73DC" w:rsidP="00FB73DC">
      <w:pPr>
        <w:pStyle w:val="Default"/>
        <w:adjustRightInd/>
        <w:jc w:val="center"/>
        <w:rPr>
          <w:b/>
        </w:rPr>
      </w:pPr>
      <w:r w:rsidRPr="000273B2">
        <w:rPr>
          <w:b/>
        </w:rPr>
        <w:lastRenderedPageBreak/>
        <w:t>Тематическое планирование уроков с определением основных видов деятельности обучающихся</w:t>
      </w:r>
    </w:p>
    <w:p w:rsidR="00FB73DC" w:rsidRPr="000273B2" w:rsidRDefault="00FB73DC" w:rsidP="00FB73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Окружающий социальный мир</w:t>
      </w:r>
      <w:r w:rsidRPr="000273B2">
        <w:rPr>
          <w:rFonts w:ascii="Times New Roman" w:hAnsi="Times New Roman"/>
          <w:b/>
          <w:sz w:val="24"/>
          <w:szCs w:val="24"/>
        </w:rPr>
        <w:t>, 2 класс</w:t>
      </w:r>
    </w:p>
    <w:tbl>
      <w:tblPr>
        <w:tblStyle w:val="a4"/>
        <w:tblW w:w="14620" w:type="dxa"/>
        <w:tblLayout w:type="fixed"/>
        <w:tblLook w:val="04A0"/>
      </w:tblPr>
      <w:tblGrid>
        <w:gridCol w:w="546"/>
        <w:gridCol w:w="1122"/>
        <w:gridCol w:w="1559"/>
        <w:gridCol w:w="1843"/>
        <w:gridCol w:w="2409"/>
        <w:gridCol w:w="4678"/>
        <w:gridCol w:w="2463"/>
      </w:tblGrid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№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 xml:space="preserve">Дата </w:t>
            </w:r>
          </w:p>
        </w:tc>
        <w:tc>
          <w:tcPr>
            <w:tcW w:w="1559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>
              <w:rPr>
                <w:b/>
              </w:rPr>
              <w:t>Изучаемый раздел</w:t>
            </w:r>
            <w:r w:rsidRPr="000273B2">
              <w:rPr>
                <w:b/>
              </w:rPr>
              <w:t>/ подраздел</w:t>
            </w:r>
            <w:proofErr w:type="gramEnd"/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Тема урока</w:t>
            </w:r>
          </w:p>
        </w:tc>
        <w:tc>
          <w:tcPr>
            <w:tcW w:w="2409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4678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Результаты</w:t>
            </w:r>
          </w:p>
        </w:tc>
        <w:tc>
          <w:tcPr>
            <w:tcW w:w="246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Задания для домашней работы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22" w:type="dxa"/>
          </w:tcPr>
          <w:p w:rsidR="00FB73DC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Школа </w:t>
            </w: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Школьные принадлежности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Узнавание (различение) школьных принадлежностей: Знание назначения школьных принадлежностей.</w:t>
            </w:r>
          </w:p>
        </w:tc>
        <w:tc>
          <w:tcPr>
            <w:tcW w:w="4678" w:type="dxa"/>
            <w:vMerge w:val="restart"/>
          </w:tcPr>
          <w:p w:rsidR="00FB73DC" w:rsidRPr="00A224B9" w:rsidRDefault="00FB73DC" w:rsidP="00E90B0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</w:t>
            </w:r>
            <w:proofErr w:type="gramEnd"/>
          </w:p>
          <w:p w:rsidR="00FB73DC" w:rsidRPr="00A224B9" w:rsidRDefault="00FB73DC" w:rsidP="00E90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фломастер, пенал, ручка, линейка, краски, кисточка, пластилин и т.д.).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Соблюдение очередности. Следование правилам игры. Обращение за разрешением к взрослым, когда ситуация этого требует. Соблюдение общепринятых норм поведения дома, на улице, в общественных местах. 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Школьные принадлежности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1122" w:type="dxa"/>
          </w:tcPr>
          <w:p w:rsidR="00FB73DC" w:rsidRPr="00A224B9" w:rsidRDefault="00FB73DC" w:rsidP="00E90B01">
            <w:pPr>
              <w:pStyle w:val="Default"/>
              <w:adjustRightInd/>
              <w:jc w:val="both"/>
              <w:rPr>
                <w:b/>
                <w:bCs/>
                <w:i/>
                <w:lang w:eastAsia="ru-RU"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b/>
                <w:bCs/>
                <w:i/>
                <w:lang w:eastAsia="ru-RU"/>
              </w:rPr>
              <w:t>Квартира, дом, двор.</w:t>
            </w: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Части дома</w:t>
            </w:r>
          </w:p>
        </w:tc>
        <w:tc>
          <w:tcPr>
            <w:tcW w:w="2409" w:type="dxa"/>
            <w:vMerge w:val="restart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Узнавание (различение) частей дома (стена, крыша, окно, дверь, потолок, пол).</w:t>
            </w:r>
          </w:p>
        </w:tc>
        <w:tc>
          <w:tcPr>
            <w:tcW w:w="4678" w:type="dxa"/>
            <w:vMerge w:val="restart"/>
          </w:tcPr>
          <w:p w:rsidR="00FB73DC" w:rsidRPr="00A224B9" w:rsidRDefault="00FB73DC" w:rsidP="00E90B0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>Представление о частях дома (стена, крыша, окно, дверь, потолок, пол). Ориентация в помещениях своего дома. Представление о типах домов (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одноэтажные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/многоэтажные, каменные/ деревянные). Представление о местах общего пользования в доме (чердак, подвал, подъезд, лестничная площадка, лифт).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Представление о помещениях квартиры (комната, прихожая, кухня, ванная комната, туалет, балкон).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Представление об убранстве дома.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Представление о предметах мебели (стол, стул, диван, шкаф, полка, кресло, кровать, табурет, комод).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Представление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 </w:t>
            </w:r>
            <w:proofErr w:type="gramEnd"/>
          </w:p>
          <w:p w:rsidR="00FB73DC" w:rsidRPr="00A224B9" w:rsidRDefault="00FB73DC" w:rsidP="00E90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половник, нож).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Представление об электроприборах (телевизор, утюг, лампа, вентилятор, обогреватель, магнитофон, видеоплеер, микроволновая печь, тостер, </w:t>
            </w:r>
            <w:proofErr w:type="spellStart"/>
            <w:r w:rsidRPr="00A224B9">
              <w:rPr>
                <w:rFonts w:ascii="Times New Roman" w:hAnsi="Times New Roman"/>
                <w:sz w:val="24"/>
                <w:szCs w:val="24"/>
              </w:rPr>
              <w:t>блендер</w:t>
            </w:r>
            <w:proofErr w:type="spellEnd"/>
            <w:r w:rsidRPr="00A224B9">
              <w:rPr>
                <w:rFonts w:ascii="Times New Roman" w:hAnsi="Times New Roman"/>
                <w:sz w:val="24"/>
                <w:szCs w:val="24"/>
              </w:rPr>
              <w:t>, электрический чайник, фен).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Представление о часах. Представление об электронных устройствах (телефон, компьютер, планшет). Использование </w:t>
            </w:r>
            <w:r w:rsidRPr="00A22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предметов домашнего обихода в повседневной жизни. Представление о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газон). Ориентация во дворе. Представление о благоустройстве квартиры (отопление, канализация, водоснабжение, электроснабжение). Умение </w:t>
            </w:r>
          </w:p>
          <w:p w:rsidR="00FB73DC" w:rsidRPr="00A224B9" w:rsidRDefault="00FB73DC" w:rsidP="00E90B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вести себя в случаях чрезвычайной ситуации (отсутствие света, воды и т.д.). 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Части дома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Места общего пользования в доме</w:t>
            </w:r>
          </w:p>
        </w:tc>
        <w:tc>
          <w:tcPr>
            <w:tcW w:w="2409" w:type="dxa"/>
            <w:vMerge w:val="restart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Узнавание (различение) мест общего пользования в доме (чердак, подвал, подъезд, лестничная площадка, лифт).</w:t>
            </w:r>
            <w:proofErr w:type="gramEnd"/>
          </w:p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Места общего пользования в доме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Части двора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 xml:space="preserve">Узнавание (различение) частей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</w:t>
            </w:r>
            <w:r w:rsidRPr="00A224B9">
              <w:rPr>
                <w:lang w:eastAsia="ru-RU"/>
              </w:rPr>
              <w:lastRenderedPageBreak/>
              <w:t>мусором, газон).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Части двора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безопасности во дворе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Знание (соблюдение) правил безопасности и поведения во дворе.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Правила безопасности во дворе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Правила безопасности в доме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A224B9">
              <w:rPr>
                <w:lang w:eastAsia="ru-RU"/>
              </w:rPr>
              <w:t>Узнавание (различение) вредных насекомых (муравьи, тараканы), грызунов (крысы, мыши), живущих в доме.</w:t>
            </w:r>
            <w:proofErr w:type="gramEnd"/>
            <w:r w:rsidRPr="00A224B9">
              <w:rPr>
                <w:lang w:eastAsia="ru-RU"/>
              </w:rPr>
              <w:t xml:space="preserve"> Представление о вреде, который приносят вредные насекомые.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Правила безопасности в доме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22" w:type="dxa"/>
          </w:tcPr>
          <w:p w:rsidR="00FB73DC" w:rsidRPr="00A224B9" w:rsidRDefault="00FB73DC" w:rsidP="00E90B01">
            <w:pPr>
              <w:pStyle w:val="Default"/>
              <w:adjustRightInd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b/>
                <w:i/>
                <w:lang w:eastAsia="ar-SA"/>
              </w:rPr>
              <w:t>Предметы быта.</w:t>
            </w: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Электроприборы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A224B9">
              <w:rPr>
                <w:lang w:eastAsia="ru-RU"/>
              </w:rPr>
              <w:t xml:space="preserve">Узнавание (различение) электробытовых приборов (телевизор, утюг, лампа, вентилятор, обогреватель, микроволновая печь, тостер, </w:t>
            </w:r>
            <w:proofErr w:type="spellStart"/>
            <w:r w:rsidRPr="00A224B9">
              <w:rPr>
                <w:lang w:eastAsia="ru-RU"/>
              </w:rPr>
              <w:t>блендер</w:t>
            </w:r>
            <w:proofErr w:type="spellEnd"/>
            <w:r w:rsidRPr="00A224B9">
              <w:rPr>
                <w:lang w:eastAsia="ru-RU"/>
              </w:rPr>
              <w:t>, электрический чайник, фен, кондиционер).</w:t>
            </w:r>
            <w:proofErr w:type="gramEnd"/>
            <w:r w:rsidRPr="00A224B9">
              <w:rPr>
                <w:lang w:eastAsia="ru-RU"/>
              </w:rPr>
              <w:t xml:space="preserve"> Знание назначения </w:t>
            </w:r>
            <w:r w:rsidRPr="00A224B9">
              <w:rPr>
                <w:lang w:eastAsia="ru-RU"/>
              </w:rPr>
              <w:lastRenderedPageBreak/>
              <w:t>электроприборов.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Электроприборы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Электроприборы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Электроприбор</w:t>
            </w:r>
            <w:r w:rsidRPr="00A224B9">
              <w:rPr>
                <w:lang w:eastAsia="ru-RU"/>
              </w:rPr>
              <w:lastRenderedPageBreak/>
              <w:t>ы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 xml:space="preserve">Закрепление знаний </w:t>
            </w:r>
            <w:r w:rsidRPr="00FB73DC">
              <w:rPr>
                <w:rFonts w:ascii="Times New Roman" w:hAnsi="Times New Roman"/>
                <w:sz w:val="24"/>
                <w:szCs w:val="24"/>
              </w:rPr>
              <w:lastRenderedPageBreak/>
              <w:t>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Электроприборы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Предметы интерьера</w:t>
            </w:r>
          </w:p>
        </w:tc>
        <w:tc>
          <w:tcPr>
            <w:tcW w:w="2409" w:type="dxa"/>
            <w:vMerge w:val="restart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Узнавание (различении) предметов интерьера (светильник, зеркало, штора, скатерть, ваза, статуэтки, свечи).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Знание назначения предметов интерьера.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Предметы интерьера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22" w:type="dxa"/>
          </w:tcPr>
          <w:p w:rsidR="00FB73DC" w:rsidRPr="00A224B9" w:rsidRDefault="00FB73DC" w:rsidP="00E90B01">
            <w:pPr>
              <w:pStyle w:val="Default"/>
              <w:adjustRightInd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b/>
                <w:i/>
                <w:lang w:eastAsia="ar-SA"/>
              </w:rPr>
              <w:t>Продукты питания.</w:t>
            </w: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Напитки 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A224B9">
              <w:rPr>
                <w:lang w:eastAsia="ru-RU"/>
              </w:rPr>
              <w:t>Узнавание (различение) напитков (вода, чай, сок, какао, лимонад, компот, квас, кофе) по внешнему виду, на вкус.</w:t>
            </w:r>
            <w:proofErr w:type="gramEnd"/>
            <w:r w:rsidRPr="00A224B9">
              <w:rPr>
                <w:lang w:eastAsia="ru-RU"/>
              </w:rPr>
              <w:t xml:space="preserve"> Узнавание упаковок с напитком.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Напитки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rPr>
                <w:lang w:eastAsia="ru-RU"/>
              </w:rPr>
              <w:t>Продукты питания</w:t>
            </w:r>
          </w:p>
        </w:tc>
        <w:tc>
          <w:tcPr>
            <w:tcW w:w="2409" w:type="dxa"/>
            <w:vMerge w:val="restart"/>
          </w:tcPr>
          <w:p w:rsidR="00FB73DC" w:rsidRPr="00A224B9" w:rsidRDefault="00FB73DC" w:rsidP="00E90B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Узнавание (различение) продуктов, готовых </w:t>
            </w: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 употреблению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Знание правил хранения мясных продуктов.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Продукты питания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1122" w:type="dxa"/>
          </w:tcPr>
          <w:p w:rsidR="00FB73DC" w:rsidRPr="00A224B9" w:rsidRDefault="00FB73DC" w:rsidP="00E90B01">
            <w:pPr>
              <w:pStyle w:val="Default"/>
              <w:adjustRightInd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b/>
                <w:i/>
                <w:lang w:eastAsia="ar-SA"/>
              </w:rPr>
              <w:t>Предметы и материалы, изготовленные человеком.</w:t>
            </w: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Бумага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 xml:space="preserve">Узнавание свойств бумаги (рвется, мнется, намокает). </w:t>
            </w:r>
            <w:proofErr w:type="gramStart"/>
            <w:r w:rsidRPr="00A224B9">
              <w:rPr>
                <w:lang w:eastAsia="ru-RU"/>
              </w:rPr>
              <w:t>Узнавание (различение) видов бумаги по плотности (альбомный лист, папиросная бумага, картон и др.), по фактуре (глянцевая, бархатная и др.).</w:t>
            </w:r>
            <w:proofErr w:type="gramEnd"/>
          </w:p>
        </w:tc>
        <w:tc>
          <w:tcPr>
            <w:tcW w:w="4678" w:type="dxa"/>
            <w:vMerge w:val="restart"/>
          </w:tcPr>
          <w:p w:rsidR="00FB73DC" w:rsidRPr="00A224B9" w:rsidRDefault="00FB73DC" w:rsidP="00E90B0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Представления о применении различных материалов. 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Бумага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Предметы из ткани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A224B9">
              <w:rPr>
                <w:lang w:eastAsia="ru-RU"/>
              </w:rPr>
              <w:t>Узнавание предметов, изготовленных из ткани (одежда, скатерть, штора, покрывала, постельное бельё, обивка мебели и др.).</w:t>
            </w:r>
            <w:proofErr w:type="gramEnd"/>
            <w:r w:rsidRPr="00A224B9">
              <w:rPr>
                <w:lang w:eastAsia="ru-RU"/>
              </w:rPr>
              <w:t xml:space="preserve"> Узнавание (различение) инструментов, с помощью которых работают с тканью (ножницы, игла).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Предметы из ткани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22" w:type="dxa"/>
          </w:tcPr>
          <w:p w:rsidR="00FB73DC" w:rsidRPr="00A224B9" w:rsidRDefault="00FB73DC" w:rsidP="00E90B01">
            <w:pPr>
              <w:pStyle w:val="Default"/>
              <w:adjustRightInd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b/>
                <w:i/>
                <w:lang w:eastAsia="ar-SA"/>
              </w:rPr>
              <w:t>Город. Село.</w:t>
            </w: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Город, село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 xml:space="preserve">Узнавание (различение) </w:t>
            </w:r>
            <w:r w:rsidRPr="00A224B9">
              <w:rPr>
                <w:lang w:eastAsia="ru-RU"/>
              </w:rPr>
              <w:lastRenderedPageBreak/>
              <w:t>элементов городской инфраструктуры (районы</w:t>
            </w:r>
            <w:proofErr w:type="gramStart"/>
            <w:r w:rsidRPr="00A224B9">
              <w:rPr>
                <w:lang w:eastAsia="ru-RU"/>
              </w:rPr>
              <w:t xml:space="preserve"> ,</w:t>
            </w:r>
            <w:proofErr w:type="gramEnd"/>
            <w:r w:rsidRPr="00A224B9">
              <w:rPr>
                <w:lang w:eastAsia="ru-RU"/>
              </w:rPr>
              <w:t xml:space="preserve"> улицы  здания, парки). </w:t>
            </w:r>
            <w:proofErr w:type="gramStart"/>
            <w:r w:rsidRPr="00A224B9">
              <w:rPr>
                <w:lang w:eastAsia="ru-RU"/>
              </w:rPr>
              <w:t>Узнавание (различение), назначение зданий: кафе,  службы помощи (поликлиника, парикмахерская, почта), магазин</w:t>
            </w:r>
            <w:proofErr w:type="gramEnd"/>
          </w:p>
        </w:tc>
        <w:tc>
          <w:tcPr>
            <w:tcW w:w="4678" w:type="dxa"/>
            <w:vMerge w:val="restart"/>
          </w:tcPr>
          <w:p w:rsidR="00FB73DC" w:rsidRPr="00A224B9" w:rsidRDefault="00FB73DC" w:rsidP="00E90B0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 о наземном транспорте. Соблюдение правил </w:t>
            </w:r>
            <w:r w:rsidRPr="00A22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дорожного движения. Представление о воздушном транспорте. Представление о водном транспорте. Представление о космическом транспорте.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 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знаний и умений в бытовых </w:t>
            </w:r>
            <w:r w:rsidRPr="00FB73DC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proofErr w:type="spellStart"/>
            <w:r w:rsidRPr="009B340B">
              <w:t>Город</w:t>
            </w:r>
            <w:proofErr w:type="gramStart"/>
            <w:r w:rsidRPr="009B340B">
              <w:t>,с</w:t>
            </w:r>
            <w:proofErr w:type="gramEnd"/>
            <w:r w:rsidRPr="009B340B">
              <w:t>ело</w:t>
            </w:r>
            <w:proofErr w:type="spellEnd"/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Профессии людей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A224B9">
              <w:rPr>
                <w:lang w:eastAsia="ru-RU"/>
              </w:rPr>
              <w:t>Узнавание (различение) профессий (врач, продавец, кассир, повар, строитель, парикмахер, почтальон, работник химчистки, работник банка).</w:t>
            </w:r>
            <w:proofErr w:type="gramEnd"/>
            <w:r w:rsidRPr="00A224B9">
              <w:rPr>
                <w:lang w:eastAsia="ru-RU"/>
              </w:rPr>
              <w:t xml:space="preserve"> Знание особенностей деятельности людей разных профессий.</w:t>
            </w: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t>Профессии людей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22" w:type="dxa"/>
          </w:tcPr>
          <w:p w:rsidR="00FB73DC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Транспорт</w:t>
            </w:r>
          </w:p>
        </w:tc>
        <w:tc>
          <w:tcPr>
            <w:tcW w:w="1843" w:type="dxa"/>
          </w:tcPr>
          <w:p w:rsidR="00FB73DC" w:rsidRPr="009B340B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40B">
              <w:rPr>
                <w:rFonts w:ascii="Times New Roman" w:hAnsi="Times New Roman"/>
                <w:sz w:val="24"/>
                <w:szCs w:val="24"/>
                <w:lang w:eastAsia="ru-RU"/>
              </w:rPr>
              <w:t>Наземный и воздушный транспорт.</w:t>
            </w:r>
          </w:p>
        </w:tc>
        <w:tc>
          <w:tcPr>
            <w:tcW w:w="2409" w:type="dxa"/>
            <w:vMerge w:val="restart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 w:rsidRPr="00A224B9">
              <w:rPr>
                <w:lang w:eastAsia="ru-RU"/>
              </w:rPr>
              <w:t>Узнавание (различение) наземного транспорта  Узнавание (различение) воздушного транспорта.</w:t>
            </w:r>
          </w:p>
        </w:tc>
        <w:tc>
          <w:tcPr>
            <w:tcW w:w="4678" w:type="dxa"/>
            <w:vMerge w:val="restart"/>
          </w:tcPr>
          <w:p w:rsidR="00FB73DC" w:rsidRPr="00AB5EB5" w:rsidRDefault="00FB73DC" w:rsidP="00E90B0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EB5">
              <w:rPr>
                <w:rFonts w:ascii="Times New Roman" w:hAnsi="Times New Roman"/>
                <w:sz w:val="24"/>
                <w:szCs w:val="24"/>
              </w:rPr>
              <w:t xml:space="preserve"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космическом транспорте. Представление о профессиях людей, работающих на транспорте. Представление об </w:t>
            </w:r>
            <w:r w:rsidRPr="00AB5E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 </w:t>
            </w:r>
          </w:p>
          <w:p w:rsidR="00FB73DC" w:rsidRPr="00AB5EB5" w:rsidRDefault="00FB73DC" w:rsidP="00E90B01">
            <w:pPr>
              <w:pStyle w:val="Default"/>
              <w:adjustRightInd/>
              <w:jc w:val="both"/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22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843" w:type="dxa"/>
          </w:tcPr>
          <w:p w:rsidR="00FB73DC" w:rsidRPr="009B340B" w:rsidRDefault="00FB73DC" w:rsidP="00E90B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40B">
              <w:rPr>
                <w:rFonts w:ascii="Times New Roman" w:hAnsi="Times New Roman"/>
                <w:sz w:val="24"/>
                <w:szCs w:val="24"/>
                <w:lang w:eastAsia="ru-RU"/>
              </w:rPr>
              <w:t>Наземный и воздушный транспорт</w:t>
            </w:r>
          </w:p>
        </w:tc>
        <w:tc>
          <w:tcPr>
            <w:tcW w:w="2409" w:type="dxa"/>
            <w:vMerge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  <w:vMerge/>
          </w:tcPr>
          <w:p w:rsidR="00FB73DC" w:rsidRPr="00AB5EB5" w:rsidRDefault="00FB73DC" w:rsidP="00E90B01">
            <w:pPr>
              <w:pStyle w:val="Default"/>
              <w:adjustRightInd/>
              <w:jc w:val="both"/>
            </w:pP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  <w:tr w:rsidR="00FB73DC" w:rsidRPr="000273B2" w:rsidTr="00E90B01">
        <w:trPr>
          <w:trHeight w:val="287"/>
        </w:trPr>
        <w:tc>
          <w:tcPr>
            <w:tcW w:w="546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1122" w:type="dxa"/>
          </w:tcPr>
          <w:p w:rsidR="00FB73DC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Праздники</w:t>
            </w:r>
          </w:p>
        </w:tc>
        <w:tc>
          <w:tcPr>
            <w:tcW w:w="1843" w:type="dxa"/>
          </w:tcPr>
          <w:p w:rsidR="00FB73DC" w:rsidRPr="009B340B" w:rsidRDefault="00FB73DC" w:rsidP="00E90B01">
            <w:pPr>
              <w:pStyle w:val="Default"/>
              <w:adjustRightInd/>
              <w:jc w:val="both"/>
            </w:pPr>
            <w:r w:rsidRPr="009B340B">
              <w:rPr>
                <w:lang w:eastAsia="ru-RU"/>
              </w:rPr>
              <w:t>Праздники</w:t>
            </w:r>
          </w:p>
        </w:tc>
        <w:tc>
          <w:tcPr>
            <w:tcW w:w="2409" w:type="dxa"/>
          </w:tcPr>
          <w:p w:rsidR="00FB73DC" w:rsidRPr="00A224B9" w:rsidRDefault="00FB73DC" w:rsidP="00E90B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224B9">
              <w:rPr>
                <w:rFonts w:ascii="Times New Roman" w:hAnsi="Times New Roman"/>
                <w:sz w:val="24"/>
                <w:szCs w:val="24"/>
                <w:lang w:eastAsia="ru-RU"/>
              </w:rPr>
              <w:t>Знание традиций и атрибутов праздников (Новый Год,  8 марта, Масленица, 23 февраля, Пасха).</w:t>
            </w:r>
          </w:p>
          <w:p w:rsidR="00FB73DC" w:rsidRPr="000273B2" w:rsidRDefault="00FB73DC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FB73DC" w:rsidRPr="00AB5EB5" w:rsidRDefault="00FB73DC" w:rsidP="00E90B01">
            <w:pPr>
              <w:pStyle w:val="Default"/>
              <w:adjustRightInd/>
              <w:jc w:val="both"/>
            </w:pPr>
            <w:r w:rsidRPr="00AB5EB5">
              <w:t>Знание названия праздников и традиций</w:t>
            </w:r>
          </w:p>
        </w:tc>
        <w:tc>
          <w:tcPr>
            <w:tcW w:w="2463" w:type="dxa"/>
          </w:tcPr>
          <w:p w:rsidR="00FB73DC" w:rsidRPr="00FB73DC" w:rsidRDefault="00FB73DC">
            <w:pPr>
              <w:rPr>
                <w:rFonts w:ascii="Times New Roman" w:hAnsi="Times New Roman"/>
                <w:sz w:val="24"/>
                <w:szCs w:val="24"/>
              </w:rPr>
            </w:pPr>
            <w:r w:rsidRPr="00FB73DC">
              <w:rPr>
                <w:rFonts w:ascii="Times New Roman" w:hAnsi="Times New Roman"/>
                <w:sz w:val="24"/>
                <w:szCs w:val="24"/>
              </w:rPr>
              <w:t>Закрепление знаний и умений в бытовых условиях</w:t>
            </w:r>
          </w:p>
        </w:tc>
      </w:tr>
    </w:tbl>
    <w:p w:rsidR="00FB73DC" w:rsidRDefault="00FB73DC" w:rsidP="00FB73DC"/>
    <w:p w:rsidR="00607895" w:rsidRPr="003504AD" w:rsidRDefault="00607895" w:rsidP="00607895">
      <w:pPr>
        <w:suppressAutoHyphens/>
        <w:spacing w:after="240" w:line="240" w:lineRule="auto"/>
        <w:rPr>
          <w:rFonts w:ascii="Times New Roman" w:hAnsi="Times New Roman"/>
          <w:sz w:val="24"/>
          <w:szCs w:val="24"/>
          <w:u w:val="single"/>
        </w:rPr>
      </w:pPr>
    </w:p>
    <w:sectPr w:rsidR="00607895" w:rsidRPr="003504AD" w:rsidSect="00D8230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26380"/>
    <w:lvl w:ilvl="0">
      <w:numFmt w:val="bullet"/>
      <w:lvlText w:val="*"/>
      <w:lvlJc w:val="left"/>
    </w:lvl>
  </w:abstractNum>
  <w:abstractNum w:abstractNumId="1">
    <w:nsid w:val="06C612BE"/>
    <w:multiLevelType w:val="multilevel"/>
    <w:tmpl w:val="0B32D4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550CD4"/>
    <w:multiLevelType w:val="hybridMultilevel"/>
    <w:tmpl w:val="856AD82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533BA"/>
    <w:multiLevelType w:val="hybridMultilevel"/>
    <w:tmpl w:val="5D0C2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143C3"/>
    <w:multiLevelType w:val="multilevel"/>
    <w:tmpl w:val="9DCE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FA3463"/>
    <w:multiLevelType w:val="hybridMultilevel"/>
    <w:tmpl w:val="DD243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5C27AD"/>
    <w:multiLevelType w:val="hybridMultilevel"/>
    <w:tmpl w:val="34BC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F753A"/>
    <w:multiLevelType w:val="hybridMultilevel"/>
    <w:tmpl w:val="4A06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02A8B"/>
    <w:multiLevelType w:val="multilevel"/>
    <w:tmpl w:val="C5B0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6B2C56"/>
    <w:multiLevelType w:val="multilevel"/>
    <w:tmpl w:val="1CFC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C344E6"/>
    <w:multiLevelType w:val="hybridMultilevel"/>
    <w:tmpl w:val="B2D29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F1D90"/>
    <w:multiLevelType w:val="multilevel"/>
    <w:tmpl w:val="C998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997153"/>
    <w:multiLevelType w:val="hybridMultilevel"/>
    <w:tmpl w:val="9D28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02C17"/>
    <w:multiLevelType w:val="hybridMultilevel"/>
    <w:tmpl w:val="33303128"/>
    <w:lvl w:ilvl="0" w:tplc="6582AF4A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61C51EB"/>
    <w:multiLevelType w:val="hybridMultilevel"/>
    <w:tmpl w:val="9E14E0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436CF0"/>
    <w:multiLevelType w:val="hybridMultilevel"/>
    <w:tmpl w:val="6EC6F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0316C8"/>
    <w:multiLevelType w:val="hybridMultilevel"/>
    <w:tmpl w:val="60FAD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8"/>
  </w:num>
  <w:num w:numId="5">
    <w:abstractNumId w:val="13"/>
  </w:num>
  <w:num w:numId="6">
    <w:abstractNumId w:val="14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7"/>
  </w:num>
  <w:num w:numId="10">
    <w:abstractNumId w:val="6"/>
  </w:num>
  <w:num w:numId="11">
    <w:abstractNumId w:val="16"/>
  </w:num>
  <w:num w:numId="12">
    <w:abstractNumId w:val="5"/>
  </w:num>
  <w:num w:numId="13">
    <w:abstractNumId w:val="9"/>
  </w:num>
  <w:num w:numId="14">
    <w:abstractNumId w:val="10"/>
  </w:num>
  <w:num w:numId="15">
    <w:abstractNumId w:val="12"/>
  </w:num>
  <w:num w:numId="16">
    <w:abstractNumId w:val="11"/>
  </w:num>
  <w:num w:numId="17">
    <w:abstractNumId w:val="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50F"/>
    <w:rsid w:val="000150FD"/>
    <w:rsid w:val="00037433"/>
    <w:rsid w:val="002E67B7"/>
    <w:rsid w:val="00332F06"/>
    <w:rsid w:val="003504AD"/>
    <w:rsid w:val="00412179"/>
    <w:rsid w:val="004946B5"/>
    <w:rsid w:val="0056122E"/>
    <w:rsid w:val="005728D8"/>
    <w:rsid w:val="00607895"/>
    <w:rsid w:val="00637728"/>
    <w:rsid w:val="006F704F"/>
    <w:rsid w:val="00825124"/>
    <w:rsid w:val="00890FF4"/>
    <w:rsid w:val="008A54A0"/>
    <w:rsid w:val="00A825DA"/>
    <w:rsid w:val="00B52A61"/>
    <w:rsid w:val="00D0550F"/>
    <w:rsid w:val="00D90E3D"/>
    <w:rsid w:val="00DC100A"/>
    <w:rsid w:val="00E557FD"/>
    <w:rsid w:val="00FB173D"/>
    <w:rsid w:val="00FB7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B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A5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FF4"/>
    <w:pPr>
      <w:ind w:left="720"/>
      <w:contextualSpacing/>
    </w:pPr>
  </w:style>
  <w:style w:type="paragraph" w:customStyle="1" w:styleId="Default">
    <w:name w:val="Default"/>
    <w:rsid w:val="00890F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A54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4">
    <w:name w:val="Table Grid"/>
    <w:basedOn w:val="a1"/>
    <w:uiPriority w:val="59"/>
    <w:rsid w:val="008A5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5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FF69-FC41-4B4A-8003-D6CC3760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2391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Леново</cp:lastModifiedBy>
  <cp:revision>2</cp:revision>
  <cp:lastPrinted>2023-09-24T07:14:00Z</cp:lastPrinted>
  <dcterms:created xsi:type="dcterms:W3CDTF">2023-09-24T07:15:00Z</dcterms:created>
  <dcterms:modified xsi:type="dcterms:W3CDTF">2023-09-24T07:15:00Z</dcterms:modified>
</cp:coreProperties>
</file>