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C4B" w:rsidRPr="007E4E6E" w:rsidRDefault="00FF377A" w:rsidP="007E4E6E">
      <w:pPr>
        <w:spacing w:line="240" w:lineRule="auto"/>
        <w:ind w:right="-371"/>
        <w:jc w:val="center"/>
        <w:rPr>
          <w:rFonts w:ascii="Times New Roman" w:hAnsi="Times New Roman"/>
          <w:color w:val="000000"/>
          <w:sz w:val="28"/>
          <w:szCs w:val="28"/>
        </w:rPr>
      </w:pPr>
      <w:r w:rsidRPr="00FF377A">
        <w:rPr>
          <w:rFonts w:ascii="Times New Roman" w:hAnsi="Times New Roman" w:cs="Times New Roman"/>
          <w:b/>
          <w:bCs/>
          <w:color w:val="000000"/>
          <w:sz w:val="28"/>
          <w:szCs w:val="28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.75pt;height:730.5pt" o:ole="">
            <v:imagedata r:id="rId4" o:title=""/>
          </v:shape>
          <o:OLEObject Type="Embed" ProgID="AcroExch.Document.11" ShapeID="_x0000_i1025" DrawAspect="Content" ObjectID="_1756831695" r:id="rId5"/>
        </w:object>
      </w:r>
      <w:r w:rsidR="007E4E6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27C4B" w:rsidRDefault="00427C4B" w:rsidP="005F776E">
      <w:pPr>
        <w:pStyle w:val="Default"/>
        <w:rPr>
          <w:b/>
          <w:bCs/>
          <w:sz w:val="23"/>
          <w:szCs w:val="23"/>
        </w:rPr>
      </w:pPr>
    </w:p>
    <w:p w:rsidR="00FF377A" w:rsidRDefault="00A86CD3" w:rsidP="005F776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</w:t>
      </w:r>
    </w:p>
    <w:p w:rsidR="005F776E" w:rsidRDefault="005F776E" w:rsidP="005F776E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lastRenderedPageBreak/>
        <w:t xml:space="preserve">Пояснительная записка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Цели и задачи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Цель </w:t>
      </w:r>
      <w:r>
        <w:rPr>
          <w:sz w:val="23"/>
          <w:szCs w:val="23"/>
        </w:rPr>
        <w:t xml:space="preserve">программы – подготовка учащихся к государственной итоговой аттестации по обществознанию через актуализацию знаний по основным темам курса.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Для реализации поставленной цели необходимо решить следующие </w:t>
      </w:r>
      <w:r>
        <w:rPr>
          <w:b/>
          <w:bCs/>
          <w:sz w:val="23"/>
          <w:szCs w:val="23"/>
        </w:rPr>
        <w:t xml:space="preserve">задачи: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· формировать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· дать учащимся знания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· развивать умения учащимися получать из разнообразных источников и критически осмысливать социальную информацию, систематизировать, анализировать полученные данные;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· способствовать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· формировать у учащихся опыт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Общая характеристика курса внеурочной деятельности </w:t>
      </w:r>
    </w:p>
    <w:p w:rsidR="005F776E" w:rsidRDefault="00F42100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Рабочая программа для 9</w:t>
      </w:r>
      <w:r w:rsidR="005F776E">
        <w:rPr>
          <w:sz w:val="23"/>
          <w:szCs w:val="23"/>
        </w:rPr>
        <w:t xml:space="preserve"> </w:t>
      </w:r>
      <w:r w:rsidR="00204F6D">
        <w:rPr>
          <w:sz w:val="23"/>
          <w:szCs w:val="23"/>
        </w:rPr>
        <w:t>А</w:t>
      </w:r>
      <w:r w:rsidR="000E0ECD">
        <w:rPr>
          <w:sz w:val="23"/>
          <w:szCs w:val="23"/>
        </w:rPr>
        <w:t xml:space="preserve"> класса составлена на основе</w:t>
      </w:r>
      <w:r w:rsidR="005F776E">
        <w:rPr>
          <w:sz w:val="23"/>
          <w:szCs w:val="23"/>
        </w:rPr>
        <w:t xml:space="preserve"> авторской программы для 5-9 классов по обществознанию Боголюбова Л.Н., Городецкой Н.И., Иванова Л.Ф., Матвеева А.И. (Прос</w:t>
      </w:r>
      <w:r w:rsidR="00B41561">
        <w:rPr>
          <w:sz w:val="23"/>
          <w:szCs w:val="23"/>
        </w:rPr>
        <w:t>вещение, 2013). Рассчитана на 8</w:t>
      </w:r>
      <w:r w:rsidR="005F776E">
        <w:rPr>
          <w:sz w:val="23"/>
          <w:szCs w:val="23"/>
        </w:rPr>
        <w:t xml:space="preserve"> учебных часа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Курс « Обществознание. За страницами учебн</w:t>
      </w:r>
      <w:r w:rsidR="00F42100">
        <w:rPr>
          <w:sz w:val="23"/>
          <w:szCs w:val="23"/>
        </w:rPr>
        <w:t>ика» предназначен для учащихся 9</w:t>
      </w:r>
      <w:r>
        <w:rPr>
          <w:sz w:val="23"/>
          <w:szCs w:val="23"/>
        </w:rPr>
        <w:t>-го класса общеобразовательных учебных заведений, изучающих предмет</w:t>
      </w:r>
      <w:r w:rsidR="00F42100">
        <w:rPr>
          <w:sz w:val="23"/>
          <w:szCs w:val="23"/>
        </w:rPr>
        <w:t xml:space="preserve"> на пред </w:t>
      </w:r>
      <w:r>
        <w:rPr>
          <w:sz w:val="23"/>
          <w:szCs w:val="23"/>
        </w:rPr>
        <w:t xml:space="preserve">профильном уровне. 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курса призвано содействовать формированию у учащихся целостного представления о тенденциях и закономерностях развития человеческого общества, становлению правосознания и гражданской позиции. Помимо знаний, важными содержательными компонентами курса являются: социальные навыки, умения, совокупность моральных и гуманистических ценностей и т.д. Данная дисциплина призвана помочь им ориентироваться в текущих событиях общественно-политической жизни.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Описание места курса в учебном плане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В соответствие с учебным планом на изучение обществозна</w:t>
      </w:r>
      <w:r w:rsidR="00F42100">
        <w:rPr>
          <w:sz w:val="23"/>
          <w:szCs w:val="23"/>
        </w:rPr>
        <w:t>ния в 9</w:t>
      </w:r>
      <w:r>
        <w:rPr>
          <w:sz w:val="23"/>
          <w:szCs w:val="23"/>
        </w:rPr>
        <w:t xml:space="preserve"> к</w:t>
      </w:r>
      <w:r w:rsidR="00B41561">
        <w:rPr>
          <w:sz w:val="23"/>
          <w:szCs w:val="23"/>
        </w:rPr>
        <w:t>лассе отводится 8</w:t>
      </w:r>
      <w:r w:rsidR="00F42100">
        <w:rPr>
          <w:sz w:val="23"/>
          <w:szCs w:val="23"/>
        </w:rPr>
        <w:t xml:space="preserve"> часов. Курс 9</w:t>
      </w:r>
      <w:r>
        <w:rPr>
          <w:sz w:val="23"/>
          <w:szCs w:val="23"/>
        </w:rPr>
        <w:t xml:space="preserve"> класса включает изучение 4 тем. Тема «Человек и общество» дает представление о соотношении биологического и социального в человеке, значение социализации личности. Тема вводит ученика в круг проблем современного общества и общественных отношений. Следующая тема «Сфера духовной жизни» вводит ученика в круг проблем моральных, важных для осознания себя как существа нравственного. Тема «Экономика» знакомит учащихся с основными экономическими проявлениями (производство, обмен, потребление) через расшифровку основных экономических понятий. Преимущество отдано рассмотрению вопросов микроэкономики. Особое внимание курс уделяет и нескольким макроэкономическим проблемам: роли государства в экономике, безработице, международной торговле. Тема «Социальная сфера» раскрывает ключевые социологические понятия: социальная структура, социальные группы, социальные роли. На их основе характеризуются социальные отношения в современном обществе.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Исходя из вышеизложенного, функции кур</w:t>
      </w:r>
      <w:r w:rsidR="00F42100">
        <w:rPr>
          <w:sz w:val="23"/>
          <w:szCs w:val="23"/>
        </w:rPr>
        <w:t>са внеурочной деятельности для 9</w:t>
      </w:r>
      <w:r>
        <w:rPr>
          <w:sz w:val="23"/>
          <w:szCs w:val="23"/>
        </w:rPr>
        <w:t xml:space="preserve"> классов заключаются в следующем: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Обучить людей правилам пользования научными инструментами, теориями и методами;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Сформировать аналитическое мышление школьника, способность самостоятельно разбираться в существе вопроса, подготовиться к будущей профессиональной деятельности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Воспитать социально активную личность, имеющую гуманистическое мировоззрение и способную отстаивать демократические идеалы и защищать патриотическую позицию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Подготовить подростка к жизни во взрослом мире, предоставив исчерпывающую информацию об окружающем обществе.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Формы организации учебного процесса: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индивидуальная;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групповая;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фронтальная. </w:t>
      </w:r>
    </w:p>
    <w:p w:rsidR="000E0ECD" w:rsidRDefault="000E0ECD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Виды учебных занятий: урок, лекция, практическое занятие, игры-обсуждения.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Преобладающие </w:t>
      </w:r>
      <w:r>
        <w:rPr>
          <w:b/>
          <w:bCs/>
          <w:sz w:val="23"/>
          <w:szCs w:val="23"/>
        </w:rPr>
        <w:t xml:space="preserve">формы текущего контроля </w:t>
      </w:r>
      <w:r>
        <w:rPr>
          <w:sz w:val="23"/>
          <w:szCs w:val="23"/>
        </w:rPr>
        <w:t xml:space="preserve">знаний, умений, навыков, промежуточной и итоговой аттестации учащихся: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· устные виды контроля (устный ответ на поставленный вопрос; развернутый ответ по заданной теме; собеседование; тестирование);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· письменные виды контроля (тестирование). </w:t>
      </w:r>
    </w:p>
    <w:p w:rsidR="000E0ECD" w:rsidRDefault="000E0ECD" w:rsidP="000E0ECD">
      <w:pPr>
        <w:pStyle w:val="Default"/>
        <w:jc w:val="center"/>
        <w:rPr>
          <w:b/>
          <w:bCs/>
        </w:rPr>
      </w:pPr>
    </w:p>
    <w:p w:rsidR="005F776E" w:rsidRPr="000E0ECD" w:rsidRDefault="000E0ECD" w:rsidP="000E0ECD">
      <w:pPr>
        <w:pStyle w:val="Default"/>
        <w:jc w:val="center"/>
      </w:pPr>
      <w:r w:rsidRPr="000E0ECD">
        <w:rPr>
          <w:b/>
          <w:bCs/>
        </w:rPr>
        <w:t>Планируемые</w:t>
      </w:r>
      <w:r w:rsidR="005F776E" w:rsidRPr="000E0ECD">
        <w:rPr>
          <w:b/>
          <w:bCs/>
        </w:rPr>
        <w:t xml:space="preserve"> результаты освоения </w:t>
      </w:r>
      <w:r w:rsidRPr="000E0ECD">
        <w:rPr>
          <w:b/>
          <w:bCs/>
        </w:rPr>
        <w:t>курса внеурочной деятельности</w:t>
      </w:r>
      <w:r>
        <w:t xml:space="preserve"> </w:t>
      </w:r>
      <w:r w:rsidRPr="000E0ECD">
        <w:rPr>
          <w:b/>
          <w:bCs/>
        </w:rPr>
        <w:t>«Обществознание. За страницами учебника…»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Личностные результаты: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Личностными результатами выпускников основной школы, формируемыми при изучении содержания курса по обществознанию, являются: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sz w:val="23"/>
          <w:szCs w:val="23"/>
        </w:rPr>
        <w:t>мотивированность</w:t>
      </w:r>
      <w:proofErr w:type="spellEnd"/>
      <w:r>
        <w:rPr>
          <w:sz w:val="23"/>
          <w:szCs w:val="23"/>
        </w:rPr>
        <w:t xml:space="preserve"> и направленность на активное и созидательное участие в будущем в общественной и государственной жизни, воспитание российской гражданской идентичности: патриотизма, уважения к Отечеству,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заинтересованность не только в личном успехе, но и в развитии различных сторон жизни общества, в благополучии и процветании своей страны;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формирование ответственного отношения к учению, готовности и способности к саморазвитию и самообразованию на основе мотивации к обучению и познанию, </w:t>
      </w:r>
    </w:p>
    <w:p w:rsidR="005F776E" w:rsidRDefault="00D2101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осознанному выбору и построению дальнейшей индивидуальной траектории образования на базе ориентировки в мире профессий профессиональных предпочтений;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 - оценочной и практической деятельности в жизненных ситуациях;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5F776E" w:rsidRDefault="005F776E" w:rsidP="005F776E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Метапредметные</w:t>
      </w:r>
      <w:proofErr w:type="spellEnd"/>
      <w:r>
        <w:rPr>
          <w:b/>
          <w:bCs/>
          <w:sz w:val="23"/>
          <w:szCs w:val="23"/>
        </w:rPr>
        <w:t xml:space="preserve"> результаты </w:t>
      </w:r>
    </w:p>
    <w:p w:rsidR="005F776E" w:rsidRDefault="005F776E" w:rsidP="005F776E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Метапредметные</w:t>
      </w:r>
      <w:proofErr w:type="spellEnd"/>
      <w:r>
        <w:rPr>
          <w:sz w:val="23"/>
          <w:szCs w:val="23"/>
        </w:rPr>
        <w:t xml:space="preserve"> результаты изучения обществознания выпускниками проявляются в: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умении сознательно организовывать свою познавательную деятельность (от постановки цели до получения и оценки результата);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овладении различными видами публичных выступлений (высказывания, монолог, дискуссия) и следовании этическим нормам и правилам ведения диалога;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использование элементов причинно-следственного анализа;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исследование несложных реальных связей и зависимостей;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поиск и извлечение нужной информации по заданной теме в адаптированных источниках различного типа;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6) объяснение изученных положений на конкретных примерах;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8) определение собственного отношения к явлениям современной жизни, формулирование своей точки зрения.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Предметные результаты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Предметными результатами освоения выпускниками основной школы содержания программы по обществознанию являются в сфере: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познавательной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относительно целостное представление об обществе и о человеке, о сферах и областях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общественной жизни, механизмах и регуляторах деятельности людей;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знание ряда ключевых понятий базовых для школьного обществознания наук: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социологии, экономической теории, социальной психологии и философии; умение объяснять с их позиций явления социальной действительности;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давать оценку взглядам, подходам, событиям, процессам с позиций, одобряемых в современном российском обществе социальных ценностей; ценностно-мотивационной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ситуаций; </w:t>
      </w:r>
    </w:p>
    <w:p w:rsidR="00D2101E" w:rsidRDefault="00D2101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•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развитие социального кругозора и формирование познавательного интереса к изучению общественных дисциплин.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ценностно-мотивационной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трудовой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понимание значения трудовой деятельности для личности и для общества;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коммуникативной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знание определяющих признаков коммуникативной деятельности в сравнении с другими видами деятельности;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понимание значения коммуникации в межличностном общении;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умение взаимодействовать в ходе выполнения групповой работы, вести диалог, участвовать в дискуссии, аргументировать собственную точку зрения;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знакомство с отдельными приемами и техниками преодоления конфликтов.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Требования к уровню подготовки учащихся </w:t>
      </w:r>
    </w:p>
    <w:p w:rsidR="005F776E" w:rsidRDefault="00F42100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Ученик 9</w:t>
      </w:r>
      <w:r w:rsidR="005F776E">
        <w:rPr>
          <w:sz w:val="23"/>
          <w:szCs w:val="23"/>
        </w:rPr>
        <w:t xml:space="preserve"> класса должен: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распознавать существенные признаки понятий, характерные черты социального объекта, элементы его описания;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определять понятие, социальное явление на основе его существенного признака, предложенной характеристики;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распознавать понятия и их составляющие: соотносить видовые понятия с родовыми и исключать лишнее;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сравнивать социальные объекты, выявляя их общие черты и различия;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5) приводить уместные в заданном контексте примеры социальных явлений, объектов, деятельности людей, ситуаций, регулируемых различными социальными нормами;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6) осуществлять поиск социальной информации в различных источниках;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7) оценивать различные суждения о социальных объектах с точки зрения общественных наук;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8) анализировать, классифицировать, интерпретировать имеющуюся социальную информацию, соотносить ее со знаниями, полученными при изучении курса;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9) применять в предлагаемом контексте обществоведческие термины и понятия;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10) применять социально-гуманитарные знания в процессе решения познавательных и практических задач, отражающих актуальные проблемы жизни человека и общества; </w:t>
      </w:r>
    </w:p>
    <w:p w:rsidR="005F776E" w:rsidRDefault="005F776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11) формулировать на основе приобретенных социально-гуманитарных знаний собственные суждения и аргументы по определенным проблемам; </w:t>
      </w:r>
    </w:p>
    <w:p w:rsidR="00D2101E" w:rsidRDefault="00D2101E" w:rsidP="005F77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12) оценивать поведение людей с точки зрения социальных норм.</w:t>
      </w:r>
    </w:p>
    <w:p w:rsidR="00D2101E" w:rsidRDefault="00D2101E" w:rsidP="005F776E">
      <w:pPr>
        <w:pStyle w:val="Default"/>
        <w:rPr>
          <w:sz w:val="23"/>
          <w:szCs w:val="23"/>
        </w:rPr>
      </w:pPr>
    </w:p>
    <w:p w:rsidR="000E0ECD" w:rsidRPr="000E0ECD" w:rsidRDefault="00B6016B" w:rsidP="000E0ECD">
      <w:pPr>
        <w:pStyle w:val="Default"/>
        <w:jc w:val="center"/>
      </w:pPr>
      <w:r w:rsidRPr="000E0ECD">
        <w:rPr>
          <w:b/>
          <w:bCs/>
        </w:rPr>
        <w:t xml:space="preserve">Содержание </w:t>
      </w:r>
      <w:r w:rsidR="000E0ECD" w:rsidRPr="000E0ECD">
        <w:rPr>
          <w:b/>
          <w:bCs/>
        </w:rPr>
        <w:t>курса внеурочной деятельности</w:t>
      </w:r>
    </w:p>
    <w:p w:rsidR="000E0ECD" w:rsidRPr="000E0ECD" w:rsidRDefault="000E0ECD" w:rsidP="000E0ECD">
      <w:pPr>
        <w:pStyle w:val="Default"/>
        <w:jc w:val="center"/>
      </w:pPr>
      <w:r w:rsidRPr="000E0ECD">
        <w:rPr>
          <w:b/>
          <w:bCs/>
        </w:rPr>
        <w:t>«Обществознание. За страницами учебника…»</w:t>
      </w:r>
    </w:p>
    <w:p w:rsidR="00B6016B" w:rsidRPr="000E0ECD" w:rsidRDefault="00B6016B" w:rsidP="000E0ECD">
      <w:pPr>
        <w:pStyle w:val="Default"/>
        <w:jc w:val="center"/>
      </w:pPr>
    </w:p>
    <w:p w:rsidR="00B6016B" w:rsidRPr="000E0ECD" w:rsidRDefault="00B6016B" w:rsidP="000E0ECD">
      <w:pPr>
        <w:pStyle w:val="Default"/>
        <w:jc w:val="both"/>
        <w:rPr>
          <w:sz w:val="23"/>
          <w:szCs w:val="23"/>
        </w:rPr>
      </w:pPr>
      <w:r w:rsidRPr="000E0ECD">
        <w:rPr>
          <w:b/>
          <w:bCs/>
          <w:sz w:val="23"/>
          <w:szCs w:val="23"/>
        </w:rPr>
        <w:t xml:space="preserve">Вводное занятие – 1 ч </w:t>
      </w:r>
    </w:p>
    <w:p w:rsidR="00B6016B" w:rsidRPr="000E0ECD" w:rsidRDefault="00B6016B" w:rsidP="000E0ECD">
      <w:pPr>
        <w:pStyle w:val="Default"/>
        <w:jc w:val="both"/>
        <w:rPr>
          <w:sz w:val="23"/>
          <w:szCs w:val="23"/>
        </w:rPr>
      </w:pPr>
      <w:r w:rsidRPr="000E0ECD">
        <w:rPr>
          <w:sz w:val="23"/>
          <w:szCs w:val="23"/>
        </w:rPr>
        <w:t xml:space="preserve">Знакомство со структурой экзаменационной работы по обществознанию и особенностями выполнения различных видов заданий. </w:t>
      </w:r>
    </w:p>
    <w:p w:rsidR="00856CAD" w:rsidRPr="000E0ECD" w:rsidRDefault="00FF377A" w:rsidP="000E0ECD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Тема</w:t>
      </w:r>
      <w:r w:rsidR="00B6016B" w:rsidRPr="000E0ECD">
        <w:rPr>
          <w:b/>
          <w:bCs/>
          <w:sz w:val="23"/>
          <w:szCs w:val="23"/>
        </w:rPr>
        <w:t xml:space="preserve"> I. Общество и человек – </w:t>
      </w:r>
      <w:r w:rsidR="00B41561" w:rsidRPr="000E0ECD">
        <w:rPr>
          <w:b/>
          <w:bCs/>
          <w:sz w:val="23"/>
          <w:szCs w:val="23"/>
        </w:rPr>
        <w:t>1</w:t>
      </w:r>
      <w:r w:rsidR="00B6016B" w:rsidRPr="000E0ECD">
        <w:rPr>
          <w:b/>
          <w:bCs/>
          <w:sz w:val="23"/>
          <w:szCs w:val="23"/>
        </w:rPr>
        <w:t>ч</w:t>
      </w:r>
    </w:p>
    <w:p w:rsidR="00856CAD" w:rsidRPr="000E0ECD" w:rsidRDefault="00B6016B" w:rsidP="000E0ECD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E0ECD">
        <w:rPr>
          <w:rFonts w:ascii="Times New Roman" w:hAnsi="Times New Roman" w:cs="Times New Roman"/>
          <w:bCs/>
          <w:sz w:val="23"/>
          <w:szCs w:val="23"/>
        </w:rPr>
        <w:t xml:space="preserve">Общество, его признаки и </w:t>
      </w:r>
      <w:proofErr w:type="gramStart"/>
      <w:r w:rsidRPr="000E0ECD">
        <w:rPr>
          <w:rFonts w:ascii="Times New Roman" w:hAnsi="Times New Roman" w:cs="Times New Roman"/>
          <w:bCs/>
          <w:sz w:val="23"/>
          <w:szCs w:val="23"/>
        </w:rPr>
        <w:t>строение.</w:t>
      </w:r>
      <w:r w:rsidRPr="000E0ECD"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Pr="000E0ECD">
        <w:rPr>
          <w:rFonts w:ascii="Times New Roman" w:hAnsi="Times New Roman" w:cs="Times New Roman"/>
          <w:bCs/>
          <w:sz w:val="23"/>
          <w:szCs w:val="23"/>
        </w:rPr>
        <w:t>Взаимосвязь природы и общества. Типология обществ</w:t>
      </w:r>
      <w:r w:rsidRPr="000E0ECD">
        <w:rPr>
          <w:rFonts w:ascii="Times New Roman" w:hAnsi="Times New Roman" w:cs="Times New Roman"/>
          <w:sz w:val="23"/>
          <w:szCs w:val="23"/>
        </w:rPr>
        <w:t>.</w:t>
      </w:r>
      <w:r w:rsidR="00B41561" w:rsidRPr="000E0ECD">
        <w:rPr>
          <w:rFonts w:ascii="Times New Roman" w:hAnsi="Times New Roman" w:cs="Times New Roman"/>
          <w:sz w:val="23"/>
          <w:szCs w:val="23"/>
        </w:rPr>
        <w:t xml:space="preserve"> </w:t>
      </w:r>
      <w:r w:rsidRPr="000E0ECD">
        <w:rPr>
          <w:rFonts w:ascii="Times New Roman" w:hAnsi="Times New Roman" w:cs="Times New Roman"/>
          <w:bCs/>
          <w:sz w:val="23"/>
          <w:szCs w:val="23"/>
        </w:rPr>
        <w:t>Социальный прогресс и развитие общества. Личность и социальная среда</w:t>
      </w:r>
      <w:r w:rsidRPr="000E0ECD">
        <w:rPr>
          <w:rFonts w:ascii="Times New Roman" w:hAnsi="Times New Roman" w:cs="Times New Roman"/>
          <w:sz w:val="23"/>
          <w:szCs w:val="23"/>
        </w:rPr>
        <w:t xml:space="preserve">. </w:t>
      </w:r>
      <w:r w:rsidRPr="000E0ECD">
        <w:rPr>
          <w:rFonts w:ascii="Times New Roman" w:hAnsi="Times New Roman" w:cs="Times New Roman"/>
          <w:bCs/>
          <w:sz w:val="23"/>
          <w:szCs w:val="23"/>
        </w:rPr>
        <w:t>Потребности человека. Социализация и воспитание</w:t>
      </w:r>
      <w:r w:rsidR="00B41561" w:rsidRPr="000E0ECD">
        <w:rPr>
          <w:rFonts w:ascii="Times New Roman" w:hAnsi="Times New Roman" w:cs="Times New Roman"/>
          <w:bCs/>
          <w:sz w:val="23"/>
          <w:szCs w:val="23"/>
        </w:rPr>
        <w:t xml:space="preserve">. </w:t>
      </w:r>
      <w:r w:rsidRPr="000E0ECD">
        <w:rPr>
          <w:rFonts w:ascii="Times New Roman" w:hAnsi="Times New Roman" w:cs="Times New Roman"/>
          <w:bCs/>
          <w:sz w:val="23"/>
          <w:szCs w:val="23"/>
        </w:rPr>
        <w:t xml:space="preserve">Социально-психологический процесс общения. </w:t>
      </w:r>
    </w:p>
    <w:p w:rsidR="00B6016B" w:rsidRPr="000E0ECD" w:rsidRDefault="00FF377A" w:rsidP="000E0ECD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Тема</w:t>
      </w:r>
      <w:r w:rsidR="00B41561" w:rsidRPr="000E0ECD">
        <w:rPr>
          <w:rFonts w:ascii="Times New Roman" w:hAnsi="Times New Roman" w:cs="Times New Roman"/>
          <w:b/>
          <w:bCs/>
          <w:sz w:val="23"/>
          <w:szCs w:val="23"/>
        </w:rPr>
        <w:t xml:space="preserve"> II Экономическая сфера – 1</w:t>
      </w:r>
      <w:r w:rsidR="00B6016B" w:rsidRPr="000E0ECD">
        <w:rPr>
          <w:rFonts w:ascii="Times New Roman" w:hAnsi="Times New Roman" w:cs="Times New Roman"/>
          <w:b/>
          <w:bCs/>
          <w:sz w:val="23"/>
          <w:szCs w:val="23"/>
        </w:rPr>
        <w:t xml:space="preserve"> ч </w:t>
      </w:r>
    </w:p>
    <w:p w:rsidR="00B6016B" w:rsidRPr="000E0ECD" w:rsidRDefault="00B6016B" w:rsidP="000E0ECD">
      <w:pPr>
        <w:pStyle w:val="Default"/>
        <w:jc w:val="both"/>
        <w:rPr>
          <w:sz w:val="23"/>
          <w:szCs w:val="23"/>
        </w:rPr>
      </w:pPr>
      <w:r w:rsidRPr="000E0ECD">
        <w:rPr>
          <w:bCs/>
          <w:sz w:val="23"/>
          <w:szCs w:val="23"/>
        </w:rPr>
        <w:t>Сущность и структура экономики.</w:t>
      </w:r>
      <w:r w:rsidR="000E0ECD">
        <w:rPr>
          <w:bCs/>
          <w:sz w:val="23"/>
          <w:szCs w:val="23"/>
        </w:rPr>
        <w:t xml:space="preserve"> </w:t>
      </w:r>
      <w:r w:rsidRPr="000E0ECD">
        <w:rPr>
          <w:bCs/>
          <w:sz w:val="23"/>
          <w:szCs w:val="23"/>
        </w:rPr>
        <w:t>Товар и деньги</w:t>
      </w:r>
      <w:r w:rsidR="00B41561" w:rsidRPr="000E0ECD">
        <w:rPr>
          <w:bCs/>
          <w:sz w:val="23"/>
          <w:szCs w:val="23"/>
        </w:rPr>
        <w:t xml:space="preserve">. </w:t>
      </w:r>
      <w:r w:rsidRPr="000E0ECD">
        <w:rPr>
          <w:bCs/>
          <w:sz w:val="23"/>
          <w:szCs w:val="23"/>
        </w:rPr>
        <w:t>Спрос и предложение. Рынок, цена и конкуренция</w:t>
      </w:r>
      <w:r w:rsidRPr="000E0ECD">
        <w:rPr>
          <w:sz w:val="23"/>
          <w:szCs w:val="23"/>
        </w:rPr>
        <w:t xml:space="preserve">. </w:t>
      </w:r>
      <w:r w:rsidRPr="000E0ECD">
        <w:rPr>
          <w:bCs/>
          <w:sz w:val="23"/>
          <w:szCs w:val="23"/>
        </w:rPr>
        <w:t>Предпринимательство. Роль государства в экономике</w:t>
      </w:r>
    </w:p>
    <w:p w:rsidR="00B41561" w:rsidRPr="000E0ECD" w:rsidRDefault="00B6016B" w:rsidP="000E0ECD">
      <w:pPr>
        <w:pStyle w:val="Default"/>
        <w:jc w:val="both"/>
        <w:rPr>
          <w:bCs/>
          <w:sz w:val="23"/>
          <w:szCs w:val="23"/>
        </w:rPr>
      </w:pPr>
      <w:r w:rsidRPr="000E0ECD">
        <w:rPr>
          <w:bCs/>
          <w:sz w:val="23"/>
          <w:szCs w:val="23"/>
        </w:rPr>
        <w:t>Бюджет государства и семьи</w:t>
      </w:r>
      <w:r w:rsidR="00B41561" w:rsidRPr="000E0ECD">
        <w:rPr>
          <w:bCs/>
          <w:sz w:val="23"/>
          <w:szCs w:val="23"/>
        </w:rPr>
        <w:t xml:space="preserve">. </w:t>
      </w:r>
      <w:r w:rsidRPr="000E0ECD">
        <w:rPr>
          <w:bCs/>
          <w:sz w:val="23"/>
          <w:szCs w:val="23"/>
        </w:rPr>
        <w:t>Труд, занятость, безработица</w:t>
      </w:r>
    </w:p>
    <w:p w:rsidR="005168CD" w:rsidRPr="000E0ECD" w:rsidRDefault="00FF377A" w:rsidP="000E0ECD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Тема</w:t>
      </w:r>
      <w:r w:rsidR="00B41561" w:rsidRPr="000E0ECD">
        <w:rPr>
          <w:b/>
          <w:bCs/>
          <w:sz w:val="23"/>
          <w:szCs w:val="23"/>
        </w:rPr>
        <w:t xml:space="preserve"> III Социальная сфера – 1</w:t>
      </w:r>
      <w:r w:rsidR="00B6016B" w:rsidRPr="000E0ECD">
        <w:rPr>
          <w:b/>
          <w:bCs/>
          <w:sz w:val="23"/>
          <w:szCs w:val="23"/>
        </w:rPr>
        <w:t xml:space="preserve"> ч </w:t>
      </w:r>
    </w:p>
    <w:p w:rsidR="00B6016B" w:rsidRPr="000E0ECD" w:rsidRDefault="00B6016B" w:rsidP="000E0ECD">
      <w:pPr>
        <w:pStyle w:val="Default"/>
        <w:jc w:val="both"/>
        <w:rPr>
          <w:sz w:val="23"/>
          <w:szCs w:val="23"/>
        </w:rPr>
      </w:pPr>
      <w:r w:rsidRPr="000E0ECD">
        <w:rPr>
          <w:bCs/>
          <w:sz w:val="23"/>
          <w:szCs w:val="23"/>
        </w:rPr>
        <w:t>Социальная структура.</w:t>
      </w:r>
      <w:r w:rsidR="000E0ECD">
        <w:rPr>
          <w:bCs/>
          <w:sz w:val="23"/>
          <w:szCs w:val="23"/>
        </w:rPr>
        <w:t xml:space="preserve"> </w:t>
      </w:r>
      <w:r w:rsidRPr="000E0ECD">
        <w:rPr>
          <w:bCs/>
          <w:sz w:val="23"/>
          <w:szCs w:val="23"/>
        </w:rPr>
        <w:t xml:space="preserve">Социальная </w:t>
      </w:r>
      <w:proofErr w:type="gramStart"/>
      <w:r w:rsidRPr="000E0ECD">
        <w:rPr>
          <w:bCs/>
          <w:sz w:val="23"/>
          <w:szCs w:val="23"/>
        </w:rPr>
        <w:t>стратификация</w:t>
      </w:r>
      <w:r w:rsidR="000E0ECD">
        <w:rPr>
          <w:bCs/>
          <w:sz w:val="23"/>
          <w:szCs w:val="23"/>
        </w:rPr>
        <w:t xml:space="preserve"> </w:t>
      </w:r>
      <w:r w:rsidRPr="000E0ECD">
        <w:rPr>
          <w:sz w:val="23"/>
          <w:szCs w:val="23"/>
        </w:rPr>
        <w:t>.</w:t>
      </w:r>
      <w:r w:rsidRPr="000E0ECD">
        <w:rPr>
          <w:bCs/>
          <w:sz w:val="23"/>
          <w:szCs w:val="23"/>
        </w:rPr>
        <w:t>Богатые</w:t>
      </w:r>
      <w:proofErr w:type="gramEnd"/>
      <w:r w:rsidRPr="000E0ECD">
        <w:rPr>
          <w:bCs/>
          <w:sz w:val="23"/>
          <w:szCs w:val="23"/>
        </w:rPr>
        <w:t xml:space="preserve"> и бедные</w:t>
      </w:r>
      <w:r w:rsidRPr="000E0ECD">
        <w:rPr>
          <w:sz w:val="23"/>
          <w:szCs w:val="23"/>
        </w:rPr>
        <w:t xml:space="preserve"> </w:t>
      </w:r>
    </w:p>
    <w:p w:rsidR="005168CD" w:rsidRPr="000E0ECD" w:rsidRDefault="00B6016B" w:rsidP="000E0ECD">
      <w:pPr>
        <w:pStyle w:val="Default"/>
        <w:jc w:val="both"/>
        <w:rPr>
          <w:sz w:val="23"/>
          <w:szCs w:val="23"/>
        </w:rPr>
      </w:pPr>
      <w:r w:rsidRPr="000E0ECD">
        <w:rPr>
          <w:bCs/>
          <w:sz w:val="23"/>
          <w:szCs w:val="23"/>
        </w:rPr>
        <w:t>Этнос: нации и народности</w:t>
      </w:r>
      <w:r w:rsidR="005168CD" w:rsidRPr="000E0ECD">
        <w:rPr>
          <w:bCs/>
          <w:sz w:val="23"/>
          <w:szCs w:val="23"/>
        </w:rPr>
        <w:t>.</w:t>
      </w:r>
      <w:r w:rsidR="000E0ECD">
        <w:rPr>
          <w:bCs/>
          <w:sz w:val="23"/>
          <w:szCs w:val="23"/>
        </w:rPr>
        <w:t xml:space="preserve"> </w:t>
      </w:r>
      <w:r w:rsidRPr="000E0ECD">
        <w:rPr>
          <w:bCs/>
          <w:sz w:val="23"/>
          <w:szCs w:val="23"/>
        </w:rPr>
        <w:t>Межнациональные отношения</w:t>
      </w:r>
      <w:r w:rsidRPr="000E0ECD">
        <w:rPr>
          <w:sz w:val="23"/>
          <w:szCs w:val="23"/>
        </w:rPr>
        <w:t xml:space="preserve">. </w:t>
      </w:r>
      <w:r w:rsidRPr="000E0ECD">
        <w:rPr>
          <w:bCs/>
          <w:sz w:val="23"/>
          <w:szCs w:val="23"/>
        </w:rPr>
        <w:t>Конфликты в обществе</w:t>
      </w:r>
      <w:r w:rsidR="000E0ECD">
        <w:rPr>
          <w:bCs/>
          <w:sz w:val="23"/>
          <w:szCs w:val="23"/>
        </w:rPr>
        <w:t xml:space="preserve">. </w:t>
      </w:r>
      <w:r w:rsidRPr="000E0ECD">
        <w:rPr>
          <w:bCs/>
          <w:sz w:val="23"/>
          <w:szCs w:val="23"/>
        </w:rPr>
        <w:t xml:space="preserve">Семья. </w:t>
      </w:r>
    </w:p>
    <w:p w:rsidR="005168CD" w:rsidRPr="000E0ECD" w:rsidRDefault="00FF377A" w:rsidP="000E0ECD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Тема </w:t>
      </w:r>
      <w:r w:rsidR="002157BC" w:rsidRPr="000E0ECD">
        <w:rPr>
          <w:b/>
          <w:bCs/>
          <w:sz w:val="23"/>
          <w:szCs w:val="23"/>
          <w:lang w:val="en-US"/>
        </w:rPr>
        <w:t>IV</w:t>
      </w:r>
      <w:r w:rsidR="005168CD" w:rsidRPr="000E0ECD">
        <w:rPr>
          <w:b/>
          <w:bCs/>
          <w:sz w:val="23"/>
          <w:szCs w:val="23"/>
        </w:rPr>
        <w:t xml:space="preserve"> Политическая сфера- 1</w:t>
      </w:r>
      <w:r w:rsidR="002157BC" w:rsidRPr="000E0ECD">
        <w:rPr>
          <w:b/>
          <w:bCs/>
          <w:sz w:val="23"/>
          <w:szCs w:val="23"/>
        </w:rPr>
        <w:t>ч</w:t>
      </w:r>
    </w:p>
    <w:p w:rsidR="00B6016B" w:rsidRPr="007E4E6E" w:rsidRDefault="00B6016B" w:rsidP="000E0ECD">
      <w:pPr>
        <w:pStyle w:val="Default"/>
        <w:jc w:val="both"/>
        <w:rPr>
          <w:sz w:val="23"/>
          <w:szCs w:val="23"/>
        </w:rPr>
      </w:pPr>
      <w:r w:rsidRPr="007E4E6E">
        <w:rPr>
          <w:bCs/>
          <w:sz w:val="23"/>
          <w:szCs w:val="23"/>
        </w:rPr>
        <w:t>Власть. Государство</w:t>
      </w:r>
      <w:r w:rsidR="005168CD" w:rsidRPr="007E4E6E">
        <w:rPr>
          <w:bCs/>
          <w:sz w:val="23"/>
          <w:szCs w:val="23"/>
        </w:rPr>
        <w:t>.</w:t>
      </w:r>
      <w:r w:rsidRPr="007E4E6E">
        <w:rPr>
          <w:sz w:val="23"/>
          <w:szCs w:val="23"/>
        </w:rPr>
        <w:t xml:space="preserve"> </w:t>
      </w:r>
    </w:p>
    <w:p w:rsidR="00B6016B" w:rsidRPr="000E0ECD" w:rsidRDefault="00B6016B" w:rsidP="000E0ECD">
      <w:pPr>
        <w:pStyle w:val="Default"/>
        <w:jc w:val="both"/>
        <w:rPr>
          <w:sz w:val="23"/>
          <w:szCs w:val="23"/>
        </w:rPr>
      </w:pPr>
      <w:r w:rsidRPr="000E0ECD">
        <w:rPr>
          <w:bCs/>
          <w:sz w:val="23"/>
          <w:szCs w:val="23"/>
        </w:rPr>
        <w:t>Национально-государственное устройство. Формы правления. Политические режимы</w:t>
      </w:r>
      <w:r w:rsidR="005168CD" w:rsidRPr="000E0ECD">
        <w:rPr>
          <w:bCs/>
          <w:sz w:val="23"/>
          <w:szCs w:val="23"/>
        </w:rPr>
        <w:t>.</w:t>
      </w:r>
      <w:r w:rsidR="00856CAD" w:rsidRPr="000E0ECD">
        <w:rPr>
          <w:bCs/>
          <w:sz w:val="23"/>
          <w:szCs w:val="23"/>
        </w:rPr>
        <w:t xml:space="preserve"> </w:t>
      </w:r>
      <w:r w:rsidRPr="000E0ECD">
        <w:rPr>
          <w:bCs/>
          <w:sz w:val="23"/>
          <w:szCs w:val="23"/>
        </w:rPr>
        <w:t>Гражданское общество и правовое государство</w:t>
      </w:r>
      <w:r w:rsidR="00390F35" w:rsidRPr="000E0ECD">
        <w:rPr>
          <w:sz w:val="23"/>
          <w:szCs w:val="23"/>
        </w:rPr>
        <w:t>.</w:t>
      </w:r>
      <w:r w:rsidR="007E4E6E">
        <w:rPr>
          <w:sz w:val="23"/>
          <w:szCs w:val="23"/>
        </w:rPr>
        <w:t xml:space="preserve"> </w:t>
      </w:r>
      <w:r w:rsidRPr="000E0ECD">
        <w:rPr>
          <w:bCs/>
          <w:sz w:val="23"/>
          <w:szCs w:val="23"/>
        </w:rPr>
        <w:t>Голосование. Выборы. Референдум</w:t>
      </w:r>
      <w:r w:rsidRPr="000E0ECD">
        <w:rPr>
          <w:sz w:val="23"/>
          <w:szCs w:val="23"/>
        </w:rPr>
        <w:t xml:space="preserve">. </w:t>
      </w:r>
    </w:p>
    <w:p w:rsidR="00390F35" w:rsidRPr="000E0ECD" w:rsidRDefault="00B6016B" w:rsidP="000E0ECD">
      <w:pPr>
        <w:pStyle w:val="Default"/>
        <w:jc w:val="both"/>
        <w:rPr>
          <w:sz w:val="23"/>
          <w:szCs w:val="23"/>
        </w:rPr>
      </w:pPr>
      <w:r w:rsidRPr="000E0ECD">
        <w:rPr>
          <w:bCs/>
          <w:sz w:val="23"/>
          <w:szCs w:val="23"/>
        </w:rPr>
        <w:t xml:space="preserve">Политические партии. </w:t>
      </w:r>
    </w:p>
    <w:p w:rsidR="00390F35" w:rsidRPr="000E0ECD" w:rsidRDefault="00FF377A" w:rsidP="000E0ECD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Тема</w:t>
      </w:r>
      <w:r w:rsidR="00390F35" w:rsidRPr="000E0ECD">
        <w:rPr>
          <w:b/>
          <w:bCs/>
          <w:sz w:val="23"/>
          <w:szCs w:val="23"/>
        </w:rPr>
        <w:t xml:space="preserve"> V. Человек и его права – 1</w:t>
      </w:r>
      <w:r w:rsidR="00B6016B" w:rsidRPr="000E0ECD">
        <w:rPr>
          <w:b/>
          <w:bCs/>
          <w:sz w:val="23"/>
          <w:szCs w:val="23"/>
        </w:rPr>
        <w:t xml:space="preserve">ч </w:t>
      </w:r>
    </w:p>
    <w:p w:rsidR="002157BC" w:rsidRPr="000E0ECD" w:rsidRDefault="00B6016B" w:rsidP="000E0ECD">
      <w:pPr>
        <w:pStyle w:val="Default"/>
        <w:jc w:val="both"/>
        <w:rPr>
          <w:sz w:val="23"/>
          <w:szCs w:val="23"/>
        </w:rPr>
      </w:pPr>
      <w:r w:rsidRPr="000E0ECD">
        <w:rPr>
          <w:bCs/>
          <w:sz w:val="23"/>
          <w:szCs w:val="23"/>
        </w:rPr>
        <w:t xml:space="preserve">Право, его сущность и </w:t>
      </w:r>
      <w:proofErr w:type="gramStart"/>
      <w:r w:rsidRPr="000E0ECD">
        <w:rPr>
          <w:bCs/>
          <w:sz w:val="23"/>
          <w:szCs w:val="23"/>
        </w:rPr>
        <w:t>особенности</w:t>
      </w:r>
      <w:r w:rsidRPr="000E0ECD">
        <w:rPr>
          <w:sz w:val="23"/>
          <w:szCs w:val="23"/>
        </w:rPr>
        <w:t xml:space="preserve"> </w:t>
      </w:r>
      <w:r w:rsidR="00390F35" w:rsidRPr="000E0ECD">
        <w:rPr>
          <w:sz w:val="23"/>
          <w:szCs w:val="23"/>
        </w:rPr>
        <w:t>.</w:t>
      </w:r>
      <w:r w:rsidRPr="000E0ECD">
        <w:rPr>
          <w:bCs/>
          <w:sz w:val="23"/>
          <w:szCs w:val="23"/>
        </w:rPr>
        <w:t>Закон</w:t>
      </w:r>
      <w:proofErr w:type="gramEnd"/>
      <w:r w:rsidRPr="000E0ECD">
        <w:rPr>
          <w:bCs/>
          <w:sz w:val="23"/>
          <w:szCs w:val="23"/>
        </w:rPr>
        <w:t xml:space="preserve"> и власть</w:t>
      </w:r>
      <w:r w:rsidR="00390F35" w:rsidRPr="000E0ECD">
        <w:rPr>
          <w:sz w:val="23"/>
          <w:szCs w:val="23"/>
        </w:rPr>
        <w:t>.</w:t>
      </w:r>
      <w:r w:rsidR="000E0ECD">
        <w:rPr>
          <w:sz w:val="23"/>
          <w:szCs w:val="23"/>
        </w:rPr>
        <w:t xml:space="preserve"> </w:t>
      </w:r>
      <w:r w:rsidRPr="000E0ECD">
        <w:rPr>
          <w:bCs/>
          <w:sz w:val="23"/>
          <w:szCs w:val="23"/>
        </w:rPr>
        <w:t xml:space="preserve">Конституция. </w:t>
      </w:r>
      <w:r w:rsidR="002157BC" w:rsidRPr="000E0ECD">
        <w:rPr>
          <w:bCs/>
          <w:sz w:val="23"/>
          <w:szCs w:val="23"/>
        </w:rPr>
        <w:t xml:space="preserve">Правовые основы брака и семьи. </w:t>
      </w:r>
    </w:p>
    <w:p w:rsidR="002157BC" w:rsidRPr="000E0ECD" w:rsidRDefault="002157BC" w:rsidP="000E0ECD">
      <w:pPr>
        <w:pStyle w:val="Default"/>
        <w:jc w:val="both"/>
        <w:rPr>
          <w:sz w:val="23"/>
          <w:szCs w:val="23"/>
        </w:rPr>
      </w:pPr>
      <w:r w:rsidRPr="000E0ECD">
        <w:rPr>
          <w:bCs/>
          <w:sz w:val="23"/>
          <w:szCs w:val="23"/>
        </w:rPr>
        <w:t>Преступление и наказание</w:t>
      </w:r>
      <w:r w:rsidRPr="000E0ECD">
        <w:rPr>
          <w:sz w:val="23"/>
          <w:szCs w:val="23"/>
        </w:rPr>
        <w:t xml:space="preserve"> </w:t>
      </w:r>
      <w:r w:rsidRPr="000E0ECD">
        <w:rPr>
          <w:bCs/>
          <w:sz w:val="23"/>
          <w:szCs w:val="23"/>
        </w:rPr>
        <w:t xml:space="preserve">Право и экономика. </w:t>
      </w:r>
    </w:p>
    <w:p w:rsidR="00390F35" w:rsidRPr="000E0ECD" w:rsidRDefault="00FF377A" w:rsidP="000E0ECD">
      <w:pPr>
        <w:pStyle w:val="Default"/>
        <w:tabs>
          <w:tab w:val="left" w:pos="3795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Тема</w:t>
      </w:r>
      <w:r w:rsidR="00390F35" w:rsidRPr="000E0ECD">
        <w:rPr>
          <w:b/>
          <w:bCs/>
          <w:sz w:val="23"/>
          <w:szCs w:val="23"/>
        </w:rPr>
        <w:t xml:space="preserve"> VI. Духовная сфера – 1</w:t>
      </w:r>
      <w:r w:rsidR="00B6016B" w:rsidRPr="000E0ECD">
        <w:rPr>
          <w:b/>
          <w:bCs/>
          <w:sz w:val="23"/>
          <w:szCs w:val="23"/>
        </w:rPr>
        <w:t xml:space="preserve"> ч </w:t>
      </w:r>
      <w:r w:rsidR="000E0ECD" w:rsidRPr="000E0ECD">
        <w:rPr>
          <w:b/>
          <w:bCs/>
          <w:sz w:val="23"/>
          <w:szCs w:val="23"/>
        </w:rPr>
        <w:tab/>
      </w:r>
    </w:p>
    <w:p w:rsidR="00B6016B" w:rsidRPr="000E0ECD" w:rsidRDefault="00B6016B" w:rsidP="000E0ECD">
      <w:pPr>
        <w:pStyle w:val="Default"/>
        <w:jc w:val="both"/>
        <w:rPr>
          <w:sz w:val="23"/>
          <w:szCs w:val="23"/>
        </w:rPr>
      </w:pPr>
      <w:r w:rsidRPr="000E0ECD">
        <w:rPr>
          <w:bCs/>
          <w:sz w:val="23"/>
          <w:szCs w:val="23"/>
        </w:rPr>
        <w:t>Культурные нормы. Формы культуры. Религия. Искусство</w:t>
      </w:r>
      <w:r w:rsidR="00390F35" w:rsidRPr="000E0ECD">
        <w:rPr>
          <w:bCs/>
          <w:sz w:val="23"/>
          <w:szCs w:val="23"/>
        </w:rPr>
        <w:t>.</w:t>
      </w:r>
      <w:r w:rsidR="000E0ECD">
        <w:rPr>
          <w:bCs/>
          <w:sz w:val="23"/>
          <w:szCs w:val="23"/>
        </w:rPr>
        <w:t xml:space="preserve"> </w:t>
      </w:r>
      <w:r w:rsidRPr="000E0ECD">
        <w:rPr>
          <w:bCs/>
          <w:sz w:val="23"/>
          <w:szCs w:val="23"/>
        </w:rPr>
        <w:t xml:space="preserve">Образование. Наука. </w:t>
      </w:r>
    </w:p>
    <w:p w:rsidR="00B6016B" w:rsidRPr="000E0ECD" w:rsidRDefault="00B6016B" w:rsidP="000E0ECD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0E0ECD">
        <w:rPr>
          <w:rFonts w:ascii="Times New Roman" w:hAnsi="Times New Roman" w:cs="Times New Roman"/>
          <w:b/>
          <w:bCs/>
          <w:sz w:val="23"/>
          <w:szCs w:val="23"/>
        </w:rPr>
        <w:t>Тестиров</w:t>
      </w:r>
      <w:r w:rsidR="00390F35" w:rsidRPr="000E0ECD">
        <w:rPr>
          <w:rFonts w:ascii="Times New Roman" w:hAnsi="Times New Roman" w:cs="Times New Roman"/>
          <w:b/>
          <w:bCs/>
          <w:sz w:val="23"/>
          <w:szCs w:val="23"/>
        </w:rPr>
        <w:t>ание в форме ОГЭ – 1</w:t>
      </w:r>
      <w:r w:rsidRPr="000E0ECD">
        <w:rPr>
          <w:rFonts w:ascii="Times New Roman" w:hAnsi="Times New Roman" w:cs="Times New Roman"/>
          <w:b/>
          <w:bCs/>
          <w:sz w:val="23"/>
          <w:szCs w:val="23"/>
        </w:rPr>
        <w:t xml:space="preserve"> ч</w:t>
      </w:r>
    </w:p>
    <w:p w:rsidR="000E0ECD" w:rsidRPr="00427C4B" w:rsidRDefault="000E0ECD" w:rsidP="000E0ECD">
      <w:pPr>
        <w:pStyle w:val="Default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Тематическое планирование</w:t>
      </w:r>
    </w:p>
    <w:p w:rsidR="000E0ECD" w:rsidRDefault="000E0ECD" w:rsidP="000E0ECD">
      <w:pPr>
        <w:pStyle w:val="Default"/>
        <w:rPr>
          <w:sz w:val="23"/>
          <w:szCs w:val="23"/>
        </w:rPr>
      </w:pPr>
    </w:p>
    <w:tbl>
      <w:tblPr>
        <w:tblW w:w="9319" w:type="dxa"/>
        <w:tblInd w:w="250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</w:tblBorders>
        <w:tblLook w:val="04A0" w:firstRow="1" w:lastRow="0" w:firstColumn="1" w:lastColumn="0" w:noHBand="0" w:noVBand="1"/>
      </w:tblPr>
      <w:tblGrid>
        <w:gridCol w:w="699"/>
        <w:gridCol w:w="3369"/>
        <w:gridCol w:w="2204"/>
        <w:gridCol w:w="3047"/>
      </w:tblGrid>
      <w:tr w:rsidR="000E0ECD" w:rsidTr="00FF377A">
        <w:tc>
          <w:tcPr>
            <w:tcW w:w="699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Pr="00037525" w:rsidRDefault="000E0ECD" w:rsidP="00371FB1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3369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Pr="00037525" w:rsidRDefault="00FF377A" w:rsidP="00371FB1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Наименование темы</w:t>
            </w:r>
          </w:p>
        </w:tc>
        <w:tc>
          <w:tcPr>
            <w:tcW w:w="220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Pr="00037525" w:rsidRDefault="000E0ECD" w:rsidP="00371FB1">
            <w:pPr>
              <w:pStyle w:val="Default"/>
              <w:rPr>
                <w:b/>
                <w:sz w:val="23"/>
                <w:szCs w:val="23"/>
              </w:rPr>
            </w:pPr>
            <w:r w:rsidRPr="00037525">
              <w:rPr>
                <w:b/>
                <w:sz w:val="23"/>
                <w:szCs w:val="23"/>
              </w:rPr>
              <w:t>Количество часов</w:t>
            </w:r>
          </w:p>
        </w:tc>
        <w:tc>
          <w:tcPr>
            <w:tcW w:w="30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:rsidR="000E0ECD" w:rsidRPr="00037525" w:rsidRDefault="000E0ECD" w:rsidP="00371FB1">
            <w:pPr>
              <w:pStyle w:val="Default"/>
              <w:rPr>
                <w:b/>
                <w:sz w:val="23"/>
                <w:szCs w:val="23"/>
              </w:rPr>
            </w:pPr>
            <w:r w:rsidRPr="00037525">
              <w:rPr>
                <w:b/>
                <w:sz w:val="23"/>
                <w:szCs w:val="23"/>
              </w:rPr>
              <w:t>Формы контроля</w:t>
            </w:r>
          </w:p>
        </w:tc>
      </w:tr>
      <w:tr w:rsidR="000E0ECD" w:rsidTr="00FF377A">
        <w:tc>
          <w:tcPr>
            <w:tcW w:w="699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369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Вводное занятие</w:t>
            </w:r>
          </w:p>
        </w:tc>
        <w:tc>
          <w:tcPr>
            <w:tcW w:w="220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</w:p>
        </w:tc>
      </w:tr>
      <w:tr w:rsidR="000E0ECD" w:rsidTr="00FF377A">
        <w:tc>
          <w:tcPr>
            <w:tcW w:w="699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369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Человек и общество</w:t>
            </w:r>
          </w:p>
        </w:tc>
        <w:tc>
          <w:tcPr>
            <w:tcW w:w="220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Тестирование</w:t>
            </w:r>
          </w:p>
        </w:tc>
      </w:tr>
      <w:tr w:rsidR="000E0ECD" w:rsidTr="00FF377A">
        <w:tc>
          <w:tcPr>
            <w:tcW w:w="699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369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Экономическая сфера</w:t>
            </w:r>
          </w:p>
        </w:tc>
        <w:tc>
          <w:tcPr>
            <w:tcW w:w="220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Тестирование</w:t>
            </w:r>
          </w:p>
        </w:tc>
      </w:tr>
      <w:tr w:rsidR="000E0ECD" w:rsidTr="00FF377A">
        <w:tc>
          <w:tcPr>
            <w:tcW w:w="699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369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Социальная сфера</w:t>
            </w:r>
          </w:p>
        </w:tc>
        <w:tc>
          <w:tcPr>
            <w:tcW w:w="220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Тестирование</w:t>
            </w:r>
          </w:p>
        </w:tc>
      </w:tr>
      <w:tr w:rsidR="000E0ECD" w:rsidTr="00FF377A">
        <w:tc>
          <w:tcPr>
            <w:tcW w:w="699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3369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Политическая сфера</w:t>
            </w:r>
          </w:p>
        </w:tc>
        <w:tc>
          <w:tcPr>
            <w:tcW w:w="220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Тестирование</w:t>
            </w:r>
          </w:p>
        </w:tc>
      </w:tr>
      <w:tr w:rsidR="000E0ECD" w:rsidTr="00FF377A">
        <w:tc>
          <w:tcPr>
            <w:tcW w:w="699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3369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Человек и его права</w:t>
            </w:r>
          </w:p>
        </w:tc>
        <w:tc>
          <w:tcPr>
            <w:tcW w:w="220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Тестирование</w:t>
            </w:r>
          </w:p>
        </w:tc>
      </w:tr>
      <w:tr w:rsidR="000E0ECD" w:rsidTr="00FF377A">
        <w:tc>
          <w:tcPr>
            <w:tcW w:w="699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3369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Духовная сфера</w:t>
            </w:r>
          </w:p>
        </w:tc>
        <w:tc>
          <w:tcPr>
            <w:tcW w:w="220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Тестирование</w:t>
            </w:r>
          </w:p>
        </w:tc>
      </w:tr>
      <w:tr w:rsidR="000E0ECD" w:rsidTr="00FF377A">
        <w:tc>
          <w:tcPr>
            <w:tcW w:w="699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3369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Тестирование в форме ОГЭ</w:t>
            </w:r>
          </w:p>
        </w:tc>
        <w:tc>
          <w:tcPr>
            <w:tcW w:w="220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Тестирование в форме ОГЭ</w:t>
            </w:r>
          </w:p>
        </w:tc>
      </w:tr>
      <w:tr w:rsidR="000E0ECD" w:rsidTr="00FF377A">
        <w:tc>
          <w:tcPr>
            <w:tcW w:w="699" w:type="dxa"/>
            <w:tcBorders>
              <w:top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369" w:type="dxa"/>
            <w:tcBorders>
              <w:top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Итого:</w:t>
            </w:r>
          </w:p>
        </w:tc>
        <w:tc>
          <w:tcPr>
            <w:tcW w:w="2204" w:type="dxa"/>
            <w:tcBorders>
              <w:top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8ч.</w:t>
            </w:r>
          </w:p>
        </w:tc>
        <w:tc>
          <w:tcPr>
            <w:tcW w:w="3047" w:type="dxa"/>
            <w:tcBorders>
              <w:top w:val="single" w:sz="4" w:space="0" w:color="0D0D0D" w:themeColor="text1" w:themeTint="F2"/>
            </w:tcBorders>
          </w:tcPr>
          <w:p w:rsidR="000E0ECD" w:rsidRDefault="000E0ECD" w:rsidP="00371FB1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8B0217" w:rsidRPr="002157BC" w:rsidRDefault="008B0217" w:rsidP="00FF377A">
      <w:pPr>
        <w:shd w:val="clear" w:color="auto" w:fill="FFFFFF"/>
        <w:spacing w:after="150" w:line="240" w:lineRule="auto"/>
        <w:rPr>
          <w:rFonts w:ascii="Times New Roman" w:hAnsi="Times New Roman" w:cs="Times New Roman"/>
        </w:rPr>
      </w:pPr>
    </w:p>
    <w:sectPr w:rsidR="008B0217" w:rsidRPr="002157BC" w:rsidSect="005F77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776E"/>
    <w:rsid w:val="00037525"/>
    <w:rsid w:val="000E0ECD"/>
    <w:rsid w:val="00143B96"/>
    <w:rsid w:val="00204F6D"/>
    <w:rsid w:val="002157BC"/>
    <w:rsid w:val="00265D0C"/>
    <w:rsid w:val="00390F35"/>
    <w:rsid w:val="003C1D24"/>
    <w:rsid w:val="00427C4B"/>
    <w:rsid w:val="005168CD"/>
    <w:rsid w:val="005B7A0E"/>
    <w:rsid w:val="005F776E"/>
    <w:rsid w:val="0060300E"/>
    <w:rsid w:val="00772943"/>
    <w:rsid w:val="007A5890"/>
    <w:rsid w:val="007E4E6E"/>
    <w:rsid w:val="00856CAD"/>
    <w:rsid w:val="008B0217"/>
    <w:rsid w:val="00980DD0"/>
    <w:rsid w:val="009C3A1D"/>
    <w:rsid w:val="009E79C2"/>
    <w:rsid w:val="00A86CD3"/>
    <w:rsid w:val="00B41561"/>
    <w:rsid w:val="00B6016B"/>
    <w:rsid w:val="00D2101E"/>
    <w:rsid w:val="00E572FE"/>
    <w:rsid w:val="00F42100"/>
    <w:rsid w:val="00FF3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DBD8D-352D-4AFE-970B-F2847148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75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F77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7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2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12</cp:revision>
  <cp:lastPrinted>2018-09-03T16:47:00Z</cp:lastPrinted>
  <dcterms:created xsi:type="dcterms:W3CDTF">2016-08-30T05:59:00Z</dcterms:created>
  <dcterms:modified xsi:type="dcterms:W3CDTF">2023-09-21T12:02:00Z</dcterms:modified>
</cp:coreProperties>
</file>